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ascii="方正小标宋_GBK" w:eastAsia="方正小标宋_GBK"/>
          <w:bCs/>
          <w:sz w:val="30"/>
          <w:szCs w:val="30"/>
        </w:rPr>
      </w:pPr>
      <w:bookmarkStart w:id="0" w:name="_GoBack"/>
      <w:r>
        <w:rPr>
          <w:rFonts w:hint="eastAsia" w:ascii="方正小标宋_GBK" w:eastAsia="方正小标宋_GBK"/>
          <w:bCs/>
          <w:sz w:val="30"/>
          <w:szCs w:val="30"/>
        </w:rPr>
        <w:t>重庆市南岸区2022年公开选聘中小学教师拟聘人员公示表</w:t>
      </w:r>
      <w:r>
        <w:rPr>
          <w:rFonts w:ascii="方正小标宋_GBK" w:eastAsia="方正小标宋_GBK"/>
          <w:bCs/>
          <w:sz w:val="30"/>
          <w:szCs w:val="30"/>
        </w:rPr>
        <w:t>（第</w:t>
      </w:r>
      <w:r>
        <w:rPr>
          <w:rFonts w:hint="eastAsia" w:ascii="方正小标宋_GBK" w:eastAsia="方正小标宋_GBK"/>
          <w:bCs/>
          <w:sz w:val="30"/>
          <w:szCs w:val="30"/>
          <w:lang w:val="en-US" w:eastAsia="zh-CN"/>
        </w:rPr>
        <w:t>二</w:t>
      </w:r>
      <w:r>
        <w:rPr>
          <w:rFonts w:ascii="方正小标宋_GBK" w:eastAsia="方正小标宋_GBK"/>
          <w:bCs/>
          <w:sz w:val="30"/>
          <w:szCs w:val="30"/>
        </w:rPr>
        <w:t>批）</w:t>
      </w:r>
    </w:p>
    <w:bookmarkEnd w:id="0"/>
    <w:tbl>
      <w:tblPr>
        <w:tblStyle w:val="2"/>
        <w:tblW w:w="154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60"/>
        <w:gridCol w:w="500"/>
        <w:gridCol w:w="1120"/>
        <w:gridCol w:w="2920"/>
        <w:gridCol w:w="1120"/>
        <w:gridCol w:w="1560"/>
        <w:gridCol w:w="1600"/>
        <w:gridCol w:w="3560"/>
        <w:gridCol w:w="104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吴学梅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91.02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重庆师范大学物理学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(师范）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2013.06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本科（学士）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重庆市珊瑚初级中学校初中物理教师12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83.80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谭亚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1991.03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重庆师范大学数学与应用数学（师范）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2014.06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本科（学士）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重庆市第十一中金科学校初中数学教师17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81.32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皮馨玥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199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5.02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西南大学学科教学（地理）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2021.12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研究生（硕士）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重庆市长生桥中学校高中地理教师7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85.68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90.01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绵阳师范学院物理学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2013.06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本科（学士）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重庆市珊瑚初级中学校初中物理教师12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87.20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张艳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92.02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重庆师范大学课程与教学论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研究生（硕士）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重庆市南岸区广福未来学校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小学语文教师16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85.16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范丁瑀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1986.11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重庆师范大学历史学（师范）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本科（学士）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重庆市南岸区教师进修学院中学历史教研员19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84.28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both"/>
        <w:rPr>
          <w:rFonts w:ascii="Times New Roman" w:hAnsi="Times New Roman" w:eastAsia="方正仿宋_GBK" w:cs="Times New Roman"/>
        </w:rPr>
      </w:pPr>
    </w:p>
    <w:p/>
    <w:sectPr>
      <w:pgSz w:w="16838" w:h="11906" w:orient="landscape"/>
      <w:pgMar w:top="1417" w:right="879" w:bottom="879" w:left="87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73627394"/>
    <w:rsid w:val="736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2022-11-02T09:19:00Z</dcterms:created>
  <dc:creator>sc</dc:creator>
  <cp:lastModifiedBy>sc</cp:lastModifiedBy>
  <dcterms:modified xsi:type="dcterms:W3CDTF">2022-11-02T09:19:21Z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2F261BB022C54196BA6DAC7E8606B00E</vt:lpwstr>
  </property>
</Properties>
</file>