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rPr>
          <w:rFonts w:ascii="方正黑体_GBK" w:hAnsi="微软雅黑" w:eastAsia="方正黑体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附件</w:t>
      </w:r>
      <w:r>
        <w:rPr>
          <w:rFonts w:ascii="方正黑体_GBK" w:hAnsi="微软雅黑" w:eastAsia="方正黑体_GBK"/>
          <w:sz w:val="32"/>
          <w:szCs w:val="32"/>
        </w:rPr>
        <w:t>2</w:t>
      </w:r>
    </w:p>
    <w:p>
      <w:pPr>
        <w:pStyle w:val="4"/>
        <w:ind w:firstLine="880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体检注意事项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方正黑体_GBK" w:hAnsi="微软雅黑" w:eastAsia="方正黑体_GBK"/>
          <w:sz w:val="32"/>
          <w:szCs w:val="32"/>
        </w:rPr>
      </w:pPr>
      <w:r>
        <w:rPr>
          <w:rFonts w:hint="eastAsia" w:ascii="方正黑体_GBK" w:hAnsi="微软雅黑" w:eastAsia="方正黑体_GBK"/>
          <w:sz w:val="32"/>
          <w:szCs w:val="32"/>
        </w:rPr>
        <w:t> </w:t>
      </w:r>
      <w:bookmarkStart w:id="0" w:name="_GoBack"/>
      <w:bookmarkEnd w:id="0"/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为了保证体检结果的准确性，请考生注意如下事项：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    1．体检前日晚20:00后禁食，可以饮少量水，检查当日晨需空腹采血。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    2．禁食前饮食宜清淡，勿食猪肝、猪血等高脂物和勿饮酒。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    3．检查前不宜做剧烈运动。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    4．怀孕及有可能怀孕的女性受检者，请勿接受放射线检查(体检时及时向工作人员报告)。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    5．患有糖尿病、高血压、心脏病等慢性病的受检者，在检查时请向医师说明病情及服用的药物名称及携带药物备用。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    6．做妇科检查前须排完小便，月经期间，不宜做妇科检查及尿检。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    7．检查当天请着轻便服装和低跟软底鞋，勿穿有金属扣之内衣裤，勿携带贵重饰品。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9A"/>
    <w:rsid w:val="0000131D"/>
    <w:rsid w:val="00011927"/>
    <w:rsid w:val="000559DA"/>
    <w:rsid w:val="00092EC7"/>
    <w:rsid w:val="000A459A"/>
    <w:rsid w:val="000E5DB5"/>
    <w:rsid w:val="00121A90"/>
    <w:rsid w:val="001B0C32"/>
    <w:rsid w:val="001D6475"/>
    <w:rsid w:val="001E1D44"/>
    <w:rsid w:val="001F62A6"/>
    <w:rsid w:val="00271CF1"/>
    <w:rsid w:val="002907FE"/>
    <w:rsid w:val="00292A67"/>
    <w:rsid w:val="002C4E1C"/>
    <w:rsid w:val="00316CFC"/>
    <w:rsid w:val="003174B3"/>
    <w:rsid w:val="003279DB"/>
    <w:rsid w:val="00354B1B"/>
    <w:rsid w:val="0036153C"/>
    <w:rsid w:val="00375F0D"/>
    <w:rsid w:val="003A35C9"/>
    <w:rsid w:val="003F6650"/>
    <w:rsid w:val="004132D0"/>
    <w:rsid w:val="00417435"/>
    <w:rsid w:val="0044393C"/>
    <w:rsid w:val="00462485"/>
    <w:rsid w:val="004774FB"/>
    <w:rsid w:val="00485D51"/>
    <w:rsid w:val="004C50D4"/>
    <w:rsid w:val="00514A57"/>
    <w:rsid w:val="00517FC2"/>
    <w:rsid w:val="005243C3"/>
    <w:rsid w:val="00546214"/>
    <w:rsid w:val="005915CA"/>
    <w:rsid w:val="00595AC1"/>
    <w:rsid w:val="0059736B"/>
    <w:rsid w:val="005A73D2"/>
    <w:rsid w:val="006101DB"/>
    <w:rsid w:val="00625497"/>
    <w:rsid w:val="00651ADE"/>
    <w:rsid w:val="006932F2"/>
    <w:rsid w:val="006A1060"/>
    <w:rsid w:val="006C6972"/>
    <w:rsid w:val="006D2020"/>
    <w:rsid w:val="006D5EB2"/>
    <w:rsid w:val="006D709C"/>
    <w:rsid w:val="0070049E"/>
    <w:rsid w:val="007044AC"/>
    <w:rsid w:val="00707CF7"/>
    <w:rsid w:val="00766B8B"/>
    <w:rsid w:val="007A199B"/>
    <w:rsid w:val="007A5FAC"/>
    <w:rsid w:val="00831FED"/>
    <w:rsid w:val="00843B16"/>
    <w:rsid w:val="00881C04"/>
    <w:rsid w:val="00887A3D"/>
    <w:rsid w:val="008A4DA4"/>
    <w:rsid w:val="008C7C66"/>
    <w:rsid w:val="009067D4"/>
    <w:rsid w:val="00952F1B"/>
    <w:rsid w:val="009B3FDF"/>
    <w:rsid w:val="009D03CB"/>
    <w:rsid w:val="00A32377"/>
    <w:rsid w:val="00A33990"/>
    <w:rsid w:val="00A9071C"/>
    <w:rsid w:val="00AB150A"/>
    <w:rsid w:val="00B17854"/>
    <w:rsid w:val="00B21A1C"/>
    <w:rsid w:val="00B77523"/>
    <w:rsid w:val="00BA29C9"/>
    <w:rsid w:val="00BB4FF7"/>
    <w:rsid w:val="00BB6764"/>
    <w:rsid w:val="00C04816"/>
    <w:rsid w:val="00C14579"/>
    <w:rsid w:val="00C17E96"/>
    <w:rsid w:val="00C24294"/>
    <w:rsid w:val="00C25AE4"/>
    <w:rsid w:val="00C62C3B"/>
    <w:rsid w:val="00C967B4"/>
    <w:rsid w:val="00CA0BA5"/>
    <w:rsid w:val="00CA1FA4"/>
    <w:rsid w:val="00CA7961"/>
    <w:rsid w:val="00CC7220"/>
    <w:rsid w:val="00CD24C3"/>
    <w:rsid w:val="00D0760E"/>
    <w:rsid w:val="00D077E4"/>
    <w:rsid w:val="00D14D44"/>
    <w:rsid w:val="00D648AA"/>
    <w:rsid w:val="00D676DC"/>
    <w:rsid w:val="00D83EC4"/>
    <w:rsid w:val="00D90A28"/>
    <w:rsid w:val="00DE6CDF"/>
    <w:rsid w:val="00E0600F"/>
    <w:rsid w:val="00E13651"/>
    <w:rsid w:val="00E15C1E"/>
    <w:rsid w:val="00E326ED"/>
    <w:rsid w:val="00E451AE"/>
    <w:rsid w:val="00E530A5"/>
    <w:rsid w:val="00E61794"/>
    <w:rsid w:val="00EC02DD"/>
    <w:rsid w:val="00EC71AC"/>
    <w:rsid w:val="00ED0B06"/>
    <w:rsid w:val="00F24A35"/>
    <w:rsid w:val="00F47002"/>
    <w:rsid w:val="00F50D86"/>
    <w:rsid w:val="00F515B4"/>
    <w:rsid w:val="00F60BAB"/>
    <w:rsid w:val="00FA2A63"/>
    <w:rsid w:val="00FA5292"/>
    <w:rsid w:val="00FB0409"/>
    <w:rsid w:val="00FB697A"/>
    <w:rsid w:val="00FE106E"/>
    <w:rsid w:val="F5FEA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</Words>
  <Characters>703</Characters>
  <Lines>5</Lines>
  <Paragraphs>1</Paragraphs>
  <TotalTime>233</TotalTime>
  <ScaleCrop>false</ScaleCrop>
  <LinksUpToDate>false</LinksUpToDate>
  <CharactersWithSpaces>825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2023-04-16T13:44:00Z</dcterms:created>
  <dc:creator>Administrator</dc:creator>
  <cp:lastModifiedBy>云阳县人社局</cp:lastModifiedBy>
  <cp:lastPrinted>2023-07-01T15:26:00Z</cp:lastPrinted>
  <dcterms:modified xsi:type="dcterms:W3CDTF">2023-08-26T12:23:50Z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