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auto"/>
          <w:spacing w:val="0"/>
          <w:sz w:val="44"/>
          <w:szCs w:val="44"/>
        </w:rPr>
      </w:pPr>
      <w:r>
        <w:rPr>
          <w:rStyle w:val="5"/>
          <w:rFonts w:hint="eastAsia" w:ascii="方正小标宋简体" w:hAnsi="方正小标宋简体" w:eastAsia="方正小标宋简体" w:cs="方正小标宋简体"/>
          <w:b w:val="0"/>
          <w:bCs/>
          <w:i w:val="0"/>
          <w:iCs w:val="0"/>
          <w:caps w:val="0"/>
          <w:color w:val="auto"/>
          <w:spacing w:val="0"/>
          <w:kern w:val="0"/>
          <w:sz w:val="44"/>
          <w:szCs w:val="44"/>
          <w:lang w:val="en-US" w:eastAsia="zh-CN" w:bidi="ar"/>
        </w:rPr>
        <w:t>井研县人力资源和社会保障局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5"/>
          <w:rFonts w:hint="eastAsia" w:ascii="方正小标宋简体" w:hAnsi="方正小标宋简体" w:eastAsia="方正小标宋简体" w:cs="方正小标宋简体"/>
          <w:b w:val="0"/>
          <w:bCs/>
          <w:i w:val="0"/>
          <w:iCs w:val="0"/>
          <w:caps w:val="0"/>
          <w:color w:val="auto"/>
          <w:spacing w:val="0"/>
          <w:kern w:val="0"/>
          <w:sz w:val="44"/>
          <w:szCs w:val="44"/>
          <w:lang w:val="en-US" w:eastAsia="zh-CN" w:bidi="ar"/>
        </w:rPr>
      </w:pPr>
      <w:r>
        <w:rPr>
          <w:rStyle w:val="5"/>
          <w:rFonts w:hint="eastAsia" w:ascii="方正小标宋简体" w:hAnsi="方正小标宋简体" w:eastAsia="方正小标宋简体" w:cs="方正小标宋简体"/>
          <w:b w:val="0"/>
          <w:bCs/>
          <w:i w:val="0"/>
          <w:iCs w:val="0"/>
          <w:caps w:val="0"/>
          <w:color w:val="auto"/>
          <w:spacing w:val="0"/>
          <w:kern w:val="0"/>
          <w:sz w:val="44"/>
          <w:szCs w:val="44"/>
          <w:lang w:val="en-US" w:eastAsia="zh-CN" w:bidi="ar"/>
        </w:rPr>
        <w:t>关于2024年井研县公开考试招聘事业单位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auto"/>
          <w:spacing w:val="0"/>
          <w:sz w:val="44"/>
          <w:szCs w:val="44"/>
        </w:rPr>
      </w:pPr>
      <w:r>
        <w:rPr>
          <w:rStyle w:val="5"/>
          <w:rFonts w:hint="eastAsia" w:ascii="方正小标宋简体" w:hAnsi="方正小标宋简体" w:eastAsia="方正小标宋简体" w:cs="方正小标宋简体"/>
          <w:b w:val="0"/>
          <w:bCs/>
          <w:i w:val="0"/>
          <w:iCs w:val="0"/>
          <w:caps w:val="0"/>
          <w:color w:val="auto"/>
          <w:spacing w:val="0"/>
          <w:kern w:val="0"/>
          <w:sz w:val="44"/>
          <w:szCs w:val="44"/>
          <w:lang w:val="en-US" w:eastAsia="zh-CN" w:bidi="ar"/>
        </w:rPr>
        <w:t>工作人员面试资格审查有关事项的公告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 w:hAnsi="仿宋" w:eastAsia="仿宋" w:cs="仿宋"/>
          <w:i w:val="0"/>
          <w:iCs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ascii="Calibri" w:hAnsi="Calibri" w:cs="Calibri"/>
          <w:i w:val="0"/>
          <w:iCs w:val="0"/>
          <w:caps w:val="0"/>
          <w:color w:val="auto"/>
          <w:spacing w:val="0"/>
          <w:sz w:val="21"/>
          <w:szCs w:val="21"/>
        </w:rPr>
      </w:pPr>
      <w:r>
        <w:rPr>
          <w:rFonts w:ascii="仿宋" w:hAnsi="仿宋" w:eastAsia="仿宋" w:cs="仿宋"/>
          <w:i w:val="0"/>
          <w:iCs w:val="0"/>
          <w:caps w:val="0"/>
          <w:color w:val="auto"/>
          <w:spacing w:val="0"/>
          <w:sz w:val="32"/>
          <w:szCs w:val="32"/>
          <w:shd w:val="clear" w:fill="FFFFFF"/>
        </w:rPr>
        <w:t>根据《</w:t>
      </w:r>
      <w:r>
        <w:rPr>
          <w:rFonts w:hint="eastAsia" w:ascii="仿宋" w:hAnsi="仿宋" w:eastAsia="仿宋" w:cs="仿宋"/>
          <w:i w:val="0"/>
          <w:iCs w:val="0"/>
          <w:caps w:val="0"/>
          <w:color w:val="auto"/>
          <w:spacing w:val="0"/>
          <w:sz w:val="32"/>
          <w:szCs w:val="32"/>
          <w:shd w:val="clear" w:fill="FFFFFF"/>
        </w:rPr>
        <w:t>关于202</w:t>
      </w: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年井研县公开考试招聘事业单位工作人员的公告》要求,现将</w:t>
      </w:r>
      <w:r>
        <w:rPr>
          <w:rFonts w:hint="eastAsia" w:ascii="仿宋" w:hAnsi="仿宋" w:eastAsia="仿宋" w:cs="仿宋"/>
          <w:i w:val="0"/>
          <w:iCs w:val="0"/>
          <w:caps w:val="0"/>
          <w:color w:val="auto"/>
          <w:spacing w:val="0"/>
          <w:sz w:val="32"/>
          <w:szCs w:val="32"/>
          <w:shd w:val="clear" w:fill="FFFFFF"/>
          <w:lang w:val="en-US" w:eastAsia="zh-CN"/>
        </w:rPr>
        <w:t>2024年</w:t>
      </w:r>
      <w:r>
        <w:rPr>
          <w:rFonts w:hint="eastAsia" w:ascii="仿宋" w:hAnsi="仿宋" w:eastAsia="仿宋" w:cs="仿宋"/>
          <w:i w:val="0"/>
          <w:iCs w:val="0"/>
          <w:caps w:val="0"/>
          <w:color w:val="auto"/>
          <w:spacing w:val="0"/>
          <w:sz w:val="32"/>
          <w:szCs w:val="32"/>
          <w:shd w:val="clear" w:fill="FFFFFF"/>
        </w:rPr>
        <w:t>井研县公开考试招聘事业单位工作人员</w:t>
      </w:r>
      <w:r>
        <w:rPr>
          <w:rFonts w:hint="eastAsia" w:ascii="仿宋" w:hAnsi="仿宋" w:eastAsia="仿宋" w:cs="仿宋"/>
          <w:i w:val="0"/>
          <w:iCs w:val="0"/>
          <w:caps w:val="0"/>
          <w:color w:val="auto"/>
          <w:spacing w:val="0"/>
          <w:sz w:val="32"/>
          <w:szCs w:val="32"/>
          <w:shd w:val="clear" w:fill="FFFFFF"/>
          <w:lang w:eastAsia="zh-CN"/>
        </w:rPr>
        <w:t>面试</w:t>
      </w:r>
      <w:r>
        <w:rPr>
          <w:rFonts w:hint="eastAsia" w:ascii="仿宋" w:hAnsi="仿宋" w:eastAsia="仿宋" w:cs="仿宋"/>
          <w:i w:val="0"/>
          <w:iCs w:val="0"/>
          <w:caps w:val="0"/>
          <w:color w:val="auto"/>
          <w:spacing w:val="0"/>
          <w:sz w:val="32"/>
          <w:szCs w:val="32"/>
          <w:shd w:val="clear" w:fill="FFFFFF"/>
        </w:rPr>
        <w:t>资格</w:t>
      </w:r>
      <w:r>
        <w:rPr>
          <w:rFonts w:hint="eastAsia" w:ascii="仿宋" w:hAnsi="仿宋" w:eastAsia="仿宋" w:cs="仿宋"/>
          <w:i w:val="0"/>
          <w:iCs w:val="0"/>
          <w:caps w:val="0"/>
          <w:color w:val="auto"/>
          <w:spacing w:val="0"/>
          <w:sz w:val="32"/>
          <w:szCs w:val="32"/>
          <w:shd w:val="clear" w:fill="FFFFFF"/>
          <w:lang w:eastAsia="zh-CN"/>
        </w:rPr>
        <w:t>审查</w:t>
      </w:r>
      <w:r>
        <w:rPr>
          <w:rFonts w:hint="eastAsia" w:ascii="仿宋" w:hAnsi="仿宋" w:eastAsia="仿宋" w:cs="仿宋"/>
          <w:i w:val="0"/>
          <w:iCs w:val="0"/>
          <w:caps w:val="0"/>
          <w:color w:val="auto"/>
          <w:spacing w:val="0"/>
          <w:sz w:val="32"/>
          <w:szCs w:val="32"/>
          <w:shd w:val="clear" w:fill="FFFFFF"/>
        </w:rPr>
        <w:t>有关事项公告如下，请进入面试资格</w:t>
      </w:r>
      <w:r>
        <w:rPr>
          <w:rFonts w:hint="eastAsia" w:ascii="仿宋" w:hAnsi="仿宋" w:eastAsia="仿宋" w:cs="仿宋"/>
          <w:i w:val="0"/>
          <w:iCs w:val="0"/>
          <w:caps w:val="0"/>
          <w:color w:val="auto"/>
          <w:spacing w:val="0"/>
          <w:sz w:val="32"/>
          <w:szCs w:val="32"/>
          <w:shd w:val="clear" w:fill="FFFFFF"/>
          <w:lang w:eastAsia="zh-CN"/>
        </w:rPr>
        <w:t>审查</w:t>
      </w:r>
      <w:r>
        <w:rPr>
          <w:rFonts w:hint="eastAsia" w:ascii="仿宋" w:hAnsi="仿宋" w:eastAsia="仿宋" w:cs="仿宋"/>
          <w:i w:val="0"/>
          <w:iCs w:val="0"/>
          <w:caps w:val="0"/>
          <w:color w:val="auto"/>
          <w:spacing w:val="0"/>
          <w:sz w:val="32"/>
          <w:szCs w:val="32"/>
          <w:shd w:val="clear" w:fill="FFFFFF"/>
        </w:rPr>
        <w:t>人员认真阅读本公告，</w:t>
      </w:r>
      <w:r>
        <w:rPr>
          <w:rFonts w:hint="eastAsia" w:ascii="仿宋" w:hAnsi="仿宋" w:eastAsia="仿宋" w:cs="仿宋"/>
          <w:i w:val="0"/>
          <w:iCs w:val="0"/>
          <w:caps w:val="0"/>
          <w:color w:val="auto"/>
          <w:spacing w:val="0"/>
          <w:sz w:val="32"/>
          <w:szCs w:val="32"/>
          <w:shd w:val="clear" w:fill="FFFFFF"/>
          <w:lang w:eastAsia="zh-CN"/>
        </w:rPr>
        <w:t>并</w:t>
      </w:r>
      <w:r>
        <w:rPr>
          <w:rFonts w:hint="eastAsia" w:ascii="仿宋" w:hAnsi="仿宋" w:eastAsia="仿宋" w:cs="仿宋"/>
          <w:i w:val="0"/>
          <w:iCs w:val="0"/>
          <w:caps w:val="0"/>
          <w:color w:val="auto"/>
          <w:spacing w:val="0"/>
          <w:sz w:val="32"/>
          <w:szCs w:val="32"/>
          <w:shd w:val="clear" w:fill="FFFFFF"/>
        </w:rPr>
        <w:t>按照本公告要求参加面试资格</w:t>
      </w:r>
      <w:r>
        <w:rPr>
          <w:rFonts w:hint="eastAsia" w:ascii="仿宋" w:hAnsi="仿宋" w:eastAsia="仿宋" w:cs="仿宋"/>
          <w:i w:val="0"/>
          <w:iCs w:val="0"/>
          <w:caps w:val="0"/>
          <w:color w:val="auto"/>
          <w:spacing w:val="0"/>
          <w:sz w:val="32"/>
          <w:szCs w:val="32"/>
          <w:shd w:val="clear" w:fill="FFFFFF"/>
          <w:lang w:eastAsia="zh-CN"/>
        </w:rPr>
        <w:t>审查</w:t>
      </w:r>
      <w:r>
        <w:rPr>
          <w:rFonts w:hint="eastAsia" w:ascii="仿宋" w:hAnsi="仿宋" w:eastAsia="仿宋" w:cs="仿宋"/>
          <w:i w:val="0"/>
          <w:iCs w:val="0"/>
          <w:caps w:val="0"/>
          <w:color w:val="auto"/>
          <w:spacing w:val="0"/>
          <w:sz w:val="32"/>
          <w:szCs w:val="32"/>
          <w:shd w:val="clear" w:fill="FFFFFF"/>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ascii="黑体" w:hAnsi="宋体" w:eastAsia="黑体" w:cs="黑体"/>
          <w:i w:val="0"/>
          <w:iCs w:val="0"/>
          <w:caps w:val="0"/>
          <w:color w:val="auto"/>
          <w:spacing w:val="0"/>
          <w:sz w:val="32"/>
          <w:szCs w:val="32"/>
          <w:shd w:val="clear" w:fill="FFFFFF"/>
        </w:rPr>
      </w:pPr>
      <w:r>
        <w:rPr>
          <w:rFonts w:hint="eastAsia" w:ascii="黑体" w:hAnsi="宋体" w:eastAsia="黑体" w:cs="黑体"/>
          <w:i w:val="0"/>
          <w:iCs w:val="0"/>
          <w:caps w:val="0"/>
          <w:color w:val="auto"/>
          <w:spacing w:val="0"/>
          <w:sz w:val="32"/>
          <w:szCs w:val="32"/>
          <w:shd w:val="clear" w:fill="FFFFFF"/>
          <w:lang w:eastAsia="zh-CN"/>
        </w:rPr>
        <w:t>面试资格审查</w:t>
      </w:r>
      <w:r>
        <w:rPr>
          <w:rFonts w:ascii="黑体" w:hAnsi="宋体" w:eastAsia="黑体" w:cs="黑体"/>
          <w:i w:val="0"/>
          <w:iCs w:val="0"/>
          <w:caps w:val="0"/>
          <w:color w:val="auto"/>
          <w:spacing w:val="0"/>
          <w:sz w:val="32"/>
          <w:szCs w:val="32"/>
          <w:shd w:val="clear" w:fill="FFFFFF"/>
        </w:rPr>
        <w:t>人员的确定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根据招聘名额、考生笔试总成绩和笔试总成绩最低分数线，从高分到低分按1:3的比例确定面试资格审查入围人员，最后一名面试资格审查入围人员笔试总成绩相同的，一并进入面试资格审查。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rPr>
        <w:t>因笔试缺考等各种原因产生进入面试资格审查入围人数达不到该岗位招聘名额3倍的，该岗位达到笔试总成绩最低分数线的人员全部进入面试资格审查</w:t>
      </w:r>
      <w:r>
        <w:rPr>
          <w:rFonts w:hint="eastAsia" w:ascii="仿宋" w:hAnsi="仿宋" w:eastAsia="仿宋" w:cs="仿宋"/>
          <w:i w:val="0"/>
          <w:iCs w:val="0"/>
          <w:caps w:val="0"/>
          <w:color w:val="auto"/>
          <w:spacing w:val="0"/>
          <w:sz w:val="32"/>
          <w:szCs w:val="32"/>
          <w:shd w:val="clear" w:fill="FFFFFF"/>
          <w:lang w:eastAsia="zh-CN"/>
        </w:rPr>
        <w:t>（名单详见附件）</w:t>
      </w:r>
      <w:r>
        <w:rPr>
          <w:rFonts w:hint="eastAsia" w:ascii="仿宋" w:hAnsi="仿宋" w:eastAsia="仿宋" w:cs="仿宋"/>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Calibri" w:hAnsi="Calibri" w:cs="Calibri"/>
          <w:i w:val="0"/>
          <w:iCs w:val="0"/>
          <w:caps w:val="0"/>
          <w:color w:val="auto"/>
          <w:spacing w:val="0"/>
          <w:sz w:val="21"/>
          <w:szCs w:val="21"/>
        </w:rPr>
      </w:pPr>
      <w:r>
        <w:rPr>
          <w:rFonts w:hint="eastAsia" w:ascii="黑体" w:hAnsi="宋体" w:eastAsia="黑体" w:cs="黑体"/>
          <w:i w:val="0"/>
          <w:iCs w:val="0"/>
          <w:caps w:val="0"/>
          <w:color w:val="auto"/>
          <w:spacing w:val="0"/>
          <w:sz w:val="32"/>
          <w:szCs w:val="32"/>
          <w:shd w:val="clear" w:fill="FFFFFF"/>
        </w:rPr>
        <w:t>二、</w:t>
      </w:r>
      <w:r>
        <w:rPr>
          <w:rFonts w:hint="eastAsia" w:ascii="黑体" w:hAnsi="宋体" w:eastAsia="黑体" w:cs="黑体"/>
          <w:i w:val="0"/>
          <w:iCs w:val="0"/>
          <w:caps w:val="0"/>
          <w:color w:val="auto"/>
          <w:spacing w:val="0"/>
          <w:sz w:val="32"/>
          <w:szCs w:val="32"/>
          <w:shd w:val="clear" w:fill="FFFFFF"/>
          <w:lang w:eastAsia="zh-CN"/>
        </w:rPr>
        <w:t>面试资格审查</w:t>
      </w:r>
      <w:r>
        <w:rPr>
          <w:rFonts w:hint="eastAsia" w:ascii="黑体" w:hAnsi="宋体" w:eastAsia="黑体" w:cs="黑体"/>
          <w:i w:val="0"/>
          <w:iCs w:val="0"/>
          <w:caps w:val="0"/>
          <w:color w:val="auto"/>
          <w:spacing w:val="0"/>
          <w:sz w:val="32"/>
          <w:szCs w:val="32"/>
          <w:shd w:val="clear" w:fill="FFFFFF"/>
        </w:rPr>
        <w:t>时间、地点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eastAsia="zh-CN"/>
        </w:rPr>
        <w:t>面试</w:t>
      </w:r>
      <w:r>
        <w:rPr>
          <w:rFonts w:hint="eastAsia" w:ascii="仿宋" w:hAnsi="仿宋" w:eastAsia="仿宋" w:cs="仿宋"/>
          <w:i w:val="0"/>
          <w:iCs w:val="0"/>
          <w:caps w:val="0"/>
          <w:color w:val="auto"/>
          <w:spacing w:val="0"/>
          <w:sz w:val="32"/>
          <w:szCs w:val="32"/>
          <w:shd w:val="clear" w:fill="FFFFFF"/>
        </w:rPr>
        <w:t>资格</w:t>
      </w:r>
      <w:r>
        <w:rPr>
          <w:rFonts w:hint="eastAsia" w:ascii="仿宋" w:hAnsi="仿宋" w:eastAsia="仿宋" w:cs="仿宋"/>
          <w:i w:val="0"/>
          <w:iCs w:val="0"/>
          <w:caps w:val="0"/>
          <w:color w:val="auto"/>
          <w:spacing w:val="0"/>
          <w:sz w:val="32"/>
          <w:szCs w:val="32"/>
          <w:shd w:val="clear" w:fill="FFFFFF"/>
          <w:lang w:eastAsia="zh-CN"/>
        </w:rPr>
        <w:t>审查时间</w:t>
      </w:r>
      <w:r>
        <w:rPr>
          <w:rFonts w:hint="eastAsia" w:ascii="仿宋" w:hAnsi="仿宋" w:eastAsia="仿宋" w:cs="仿宋"/>
          <w:i w:val="0"/>
          <w:iCs w:val="0"/>
          <w:caps w:val="0"/>
          <w:color w:val="auto"/>
          <w:spacing w:val="0"/>
          <w:sz w:val="32"/>
          <w:szCs w:val="32"/>
          <w:shd w:val="clear" w:fill="FFFFFF"/>
        </w:rPr>
        <w:t>定于</w:t>
      </w:r>
      <w:r>
        <w:rPr>
          <w:rFonts w:hint="eastAsia" w:ascii="仿宋" w:hAnsi="仿宋" w:eastAsia="仿宋" w:cs="仿宋"/>
          <w:b/>
          <w:bCs/>
          <w:i w:val="0"/>
          <w:iCs w:val="0"/>
          <w:caps w:val="0"/>
          <w:color w:val="auto"/>
          <w:spacing w:val="0"/>
          <w:sz w:val="32"/>
          <w:szCs w:val="32"/>
          <w:shd w:val="clear" w:fill="FFFFFF"/>
        </w:rPr>
        <w:t>202</w:t>
      </w:r>
      <w:r>
        <w:rPr>
          <w:rFonts w:hint="eastAsia" w:ascii="仿宋" w:hAnsi="仿宋" w:eastAsia="仿宋" w:cs="仿宋"/>
          <w:b/>
          <w:bCs/>
          <w:i w:val="0"/>
          <w:iCs w:val="0"/>
          <w:caps w:val="0"/>
          <w:color w:val="auto"/>
          <w:spacing w:val="0"/>
          <w:sz w:val="32"/>
          <w:szCs w:val="32"/>
          <w:shd w:val="clear" w:fill="FFFFFF"/>
          <w:lang w:val="en-US" w:eastAsia="zh-CN"/>
        </w:rPr>
        <w:t>4</w:t>
      </w:r>
      <w:r>
        <w:rPr>
          <w:rFonts w:hint="eastAsia" w:ascii="仿宋" w:hAnsi="仿宋" w:eastAsia="仿宋" w:cs="仿宋"/>
          <w:b/>
          <w:bCs/>
          <w:i w:val="0"/>
          <w:iCs w:val="0"/>
          <w:caps w:val="0"/>
          <w:color w:val="auto"/>
          <w:spacing w:val="0"/>
          <w:sz w:val="32"/>
          <w:szCs w:val="32"/>
          <w:shd w:val="clear" w:fill="FFFFFF"/>
        </w:rPr>
        <w:t>年</w:t>
      </w:r>
      <w:r>
        <w:rPr>
          <w:rFonts w:hint="eastAsia" w:ascii="仿宋" w:hAnsi="仿宋" w:eastAsia="仿宋" w:cs="仿宋"/>
          <w:b/>
          <w:bCs/>
          <w:i w:val="0"/>
          <w:iCs w:val="0"/>
          <w:caps w:val="0"/>
          <w:color w:val="auto"/>
          <w:spacing w:val="0"/>
          <w:sz w:val="32"/>
          <w:szCs w:val="32"/>
          <w:shd w:val="clear" w:fill="FFFFFF"/>
          <w:lang w:val="en-US" w:eastAsia="zh-CN"/>
        </w:rPr>
        <w:t>5</w:t>
      </w:r>
      <w:r>
        <w:rPr>
          <w:rFonts w:hint="eastAsia" w:ascii="仿宋" w:hAnsi="仿宋" w:eastAsia="仿宋" w:cs="仿宋"/>
          <w:b/>
          <w:bCs/>
          <w:i w:val="0"/>
          <w:iCs w:val="0"/>
          <w:caps w:val="0"/>
          <w:color w:val="auto"/>
          <w:spacing w:val="0"/>
          <w:sz w:val="32"/>
          <w:szCs w:val="32"/>
          <w:shd w:val="clear" w:fill="FFFFFF"/>
        </w:rPr>
        <w:t>月</w:t>
      </w:r>
      <w:r>
        <w:rPr>
          <w:rFonts w:hint="eastAsia" w:ascii="仿宋" w:hAnsi="仿宋" w:eastAsia="仿宋" w:cs="仿宋"/>
          <w:b/>
          <w:bCs/>
          <w:i w:val="0"/>
          <w:iCs w:val="0"/>
          <w:caps w:val="0"/>
          <w:color w:val="auto"/>
          <w:spacing w:val="0"/>
          <w:sz w:val="32"/>
          <w:szCs w:val="32"/>
          <w:shd w:val="clear" w:fill="FFFFFF"/>
          <w:lang w:val="en-US" w:eastAsia="zh-CN"/>
        </w:rPr>
        <w:t>16</w:t>
      </w:r>
      <w:r>
        <w:rPr>
          <w:rFonts w:hint="eastAsia" w:ascii="仿宋" w:hAnsi="仿宋" w:eastAsia="仿宋" w:cs="仿宋"/>
          <w:b/>
          <w:bCs/>
          <w:i w:val="0"/>
          <w:iCs w:val="0"/>
          <w:caps w:val="0"/>
          <w:color w:val="auto"/>
          <w:spacing w:val="0"/>
          <w:sz w:val="32"/>
          <w:szCs w:val="32"/>
          <w:shd w:val="clear" w:fill="FFFFFF"/>
        </w:rPr>
        <w:t>日9:00</w:t>
      </w:r>
      <w:r>
        <w:rPr>
          <w:rFonts w:hint="eastAsia" w:ascii="仿宋" w:hAnsi="仿宋" w:eastAsia="仿宋" w:cs="仿宋"/>
          <w:b/>
          <w:bCs/>
          <w:i w:val="0"/>
          <w:iCs w:val="0"/>
          <w:caps w:val="0"/>
          <w:color w:val="auto"/>
          <w:spacing w:val="0"/>
          <w:sz w:val="32"/>
          <w:szCs w:val="32"/>
          <w:shd w:val="clear" w:fill="FFFFFF"/>
          <w:lang w:val="en-US" w:eastAsia="zh-CN"/>
        </w:rPr>
        <w:t>-12:00，14:00-17</w:t>
      </w:r>
      <w:r>
        <w:rPr>
          <w:rFonts w:hint="eastAsia" w:ascii="仿宋" w:hAnsi="仿宋" w:eastAsia="仿宋" w:cs="仿宋"/>
          <w:b/>
          <w:bCs/>
          <w:i w:val="0"/>
          <w:iCs w:val="0"/>
          <w:caps w:val="0"/>
          <w:color w:val="auto"/>
          <w:spacing w:val="0"/>
          <w:sz w:val="32"/>
          <w:szCs w:val="32"/>
          <w:shd w:val="clear" w:fill="FFFFFF"/>
        </w:rPr>
        <w:t>:00</w:t>
      </w:r>
      <w:r>
        <w:rPr>
          <w:rFonts w:hint="eastAsia" w:ascii="仿宋" w:hAnsi="仿宋" w:eastAsia="仿宋" w:cs="仿宋"/>
          <w:b/>
          <w:bCs/>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lang w:eastAsia="zh-CN"/>
        </w:rPr>
        <w:t>地点</w:t>
      </w:r>
      <w:r>
        <w:rPr>
          <w:rFonts w:hint="eastAsia" w:ascii="仿宋" w:hAnsi="仿宋" w:eastAsia="仿宋" w:cs="仿宋"/>
          <w:i w:val="0"/>
          <w:iCs w:val="0"/>
          <w:caps w:val="0"/>
          <w:color w:val="auto"/>
          <w:spacing w:val="0"/>
          <w:sz w:val="32"/>
          <w:szCs w:val="32"/>
          <w:shd w:val="clear" w:fill="FFFFFF"/>
        </w:rPr>
        <w:t>在</w:t>
      </w:r>
      <w:r>
        <w:rPr>
          <w:rFonts w:ascii="仿宋_GB2312" w:hAnsi="Calibri" w:eastAsia="仿宋_GB2312" w:cs="仿宋_GB2312"/>
          <w:b/>
          <w:bCs/>
          <w:i w:val="0"/>
          <w:iCs w:val="0"/>
          <w:caps w:val="0"/>
          <w:color w:val="auto"/>
          <w:spacing w:val="0"/>
          <w:sz w:val="32"/>
          <w:szCs w:val="32"/>
          <w:shd w:val="clear" w:fill="FFFFFF"/>
        </w:rPr>
        <w:t>井研县</w:t>
      </w:r>
      <w:r>
        <w:rPr>
          <w:rFonts w:hint="eastAsia" w:ascii="仿宋_GB2312" w:hAnsi="Calibri" w:eastAsia="仿宋_GB2312" w:cs="仿宋_GB2312"/>
          <w:b/>
          <w:bCs/>
          <w:i w:val="0"/>
          <w:iCs w:val="0"/>
          <w:caps w:val="0"/>
          <w:color w:val="auto"/>
          <w:spacing w:val="0"/>
          <w:sz w:val="32"/>
          <w:szCs w:val="32"/>
          <w:shd w:val="clear" w:fill="FFFFFF"/>
          <w:lang w:eastAsia="zh-CN"/>
        </w:rPr>
        <w:t>人力资源服务中心</w:t>
      </w:r>
      <w:r>
        <w:rPr>
          <w:rFonts w:hint="default" w:ascii="仿宋_GB2312" w:hAnsi="Calibri" w:eastAsia="仿宋_GB2312" w:cs="仿宋_GB2312"/>
          <w:b w:val="0"/>
          <w:bCs w:val="0"/>
          <w:i w:val="0"/>
          <w:iCs w:val="0"/>
          <w:caps w:val="0"/>
          <w:color w:val="auto"/>
          <w:spacing w:val="0"/>
          <w:sz w:val="32"/>
          <w:szCs w:val="32"/>
          <w:shd w:val="clear" w:fill="FFFFFF"/>
        </w:rPr>
        <w:t>（</w:t>
      </w:r>
      <w:r>
        <w:rPr>
          <w:rFonts w:hint="eastAsia" w:ascii="仿宋" w:hAnsi="仿宋" w:eastAsia="仿宋" w:cs="仿宋"/>
          <w:b w:val="0"/>
          <w:bCs w:val="0"/>
          <w:i w:val="0"/>
          <w:iCs w:val="0"/>
          <w:caps w:val="0"/>
          <w:color w:val="auto"/>
          <w:spacing w:val="0"/>
          <w:sz w:val="32"/>
          <w:szCs w:val="32"/>
          <w:shd w:val="clear" w:fill="FFFFFF"/>
        </w:rPr>
        <w:t>乐山市井研县研城街道</w:t>
      </w:r>
      <w:r>
        <w:rPr>
          <w:rFonts w:hint="eastAsia" w:ascii="仿宋" w:hAnsi="仿宋" w:eastAsia="仿宋" w:cs="仿宋"/>
          <w:b w:val="0"/>
          <w:bCs w:val="0"/>
          <w:i w:val="0"/>
          <w:iCs w:val="0"/>
          <w:caps w:val="0"/>
          <w:color w:val="auto"/>
          <w:spacing w:val="0"/>
          <w:sz w:val="32"/>
          <w:szCs w:val="32"/>
          <w:shd w:val="clear" w:fill="FFFFFF"/>
          <w:lang w:eastAsia="zh-CN"/>
        </w:rPr>
        <w:t>建设路</w:t>
      </w:r>
      <w:r>
        <w:rPr>
          <w:rFonts w:hint="eastAsia" w:ascii="仿宋" w:hAnsi="仿宋" w:eastAsia="仿宋" w:cs="仿宋"/>
          <w:b w:val="0"/>
          <w:bCs w:val="0"/>
          <w:i w:val="0"/>
          <w:iCs w:val="0"/>
          <w:caps w:val="0"/>
          <w:color w:val="auto"/>
          <w:spacing w:val="0"/>
          <w:sz w:val="32"/>
          <w:szCs w:val="32"/>
          <w:shd w:val="clear" w:fill="FFFFFF"/>
          <w:lang w:val="en-US" w:eastAsia="zh-CN"/>
        </w:rPr>
        <w:t>47</w:t>
      </w:r>
      <w:r>
        <w:rPr>
          <w:rFonts w:hint="eastAsia" w:ascii="仿宋" w:hAnsi="仿宋" w:eastAsia="仿宋" w:cs="仿宋"/>
          <w:b w:val="0"/>
          <w:bCs w:val="0"/>
          <w:i w:val="0"/>
          <w:iCs w:val="0"/>
          <w:caps w:val="0"/>
          <w:color w:val="auto"/>
          <w:spacing w:val="0"/>
          <w:sz w:val="32"/>
          <w:szCs w:val="32"/>
          <w:shd w:val="clear" w:fill="FFFFFF"/>
        </w:rPr>
        <w:t>号</w:t>
      </w:r>
      <w:r>
        <w:rPr>
          <w:rFonts w:hint="eastAsia" w:ascii="仿宋" w:hAnsi="仿宋" w:eastAsia="仿宋" w:cs="仿宋"/>
          <w:b w:val="0"/>
          <w:bCs w:val="0"/>
          <w:i w:val="0"/>
          <w:iCs w:val="0"/>
          <w:caps w:val="0"/>
          <w:color w:val="auto"/>
          <w:spacing w:val="0"/>
          <w:sz w:val="32"/>
          <w:szCs w:val="32"/>
          <w:shd w:val="clear" w:fill="FFFFFF"/>
          <w:lang w:eastAsia="zh-CN"/>
        </w:rPr>
        <w:t>文体中心大楼二楼</w:t>
      </w:r>
      <w:r>
        <w:rPr>
          <w:rFonts w:hint="eastAsia" w:ascii="仿宋" w:hAnsi="仿宋" w:eastAsia="仿宋" w:cs="仿宋"/>
          <w:i w:val="0"/>
          <w:iCs w:val="0"/>
          <w:caps w:val="0"/>
          <w:color w:val="auto"/>
          <w:spacing w:val="0"/>
          <w:sz w:val="32"/>
          <w:szCs w:val="32"/>
          <w:shd w:val="clear" w:fill="FFFFFF"/>
        </w:rPr>
        <w:t>,联系电话：0833—372</w:t>
      </w:r>
      <w:r>
        <w:rPr>
          <w:rFonts w:hint="eastAsia" w:ascii="仿宋" w:hAnsi="仿宋" w:eastAsia="仿宋" w:cs="仿宋"/>
          <w:i w:val="0"/>
          <w:iCs w:val="0"/>
          <w:caps w:val="0"/>
          <w:color w:val="auto"/>
          <w:spacing w:val="0"/>
          <w:sz w:val="32"/>
          <w:szCs w:val="32"/>
          <w:shd w:val="clear" w:fill="FFFFFF"/>
          <w:lang w:val="en-US" w:eastAsia="zh-CN"/>
        </w:rPr>
        <w:t>2756</w:t>
      </w:r>
      <w:r>
        <w:rPr>
          <w:rFonts w:hint="eastAsia" w:ascii="仿宋" w:hAnsi="仿宋" w:eastAsia="仿宋" w:cs="仿宋"/>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 w:hAnsi="仿宋" w:eastAsia="仿宋" w:cs="仿宋"/>
          <w:b/>
          <w:bCs/>
          <w:i w:val="0"/>
          <w:iCs w:val="0"/>
          <w:caps w:val="0"/>
          <w:color w:val="auto"/>
          <w:spacing w:val="0"/>
          <w:sz w:val="32"/>
          <w:szCs w:val="32"/>
          <w:shd w:val="clear" w:fill="FFFFFF"/>
        </w:rPr>
      </w:pPr>
      <w:r>
        <w:rPr>
          <w:rFonts w:hint="eastAsia" w:ascii="仿宋" w:hAnsi="仿宋" w:eastAsia="仿宋" w:cs="仿宋"/>
          <w:b/>
          <w:bCs/>
          <w:i w:val="0"/>
          <w:iCs w:val="0"/>
          <w:caps w:val="0"/>
          <w:color w:val="auto"/>
          <w:spacing w:val="0"/>
          <w:sz w:val="32"/>
          <w:szCs w:val="32"/>
          <w:shd w:val="clear" w:fill="FFFFFF"/>
        </w:rPr>
        <w:t>未在规定时间内到达指定地点参加</w:t>
      </w:r>
      <w:r>
        <w:rPr>
          <w:rFonts w:hint="eastAsia" w:ascii="仿宋" w:hAnsi="仿宋" w:eastAsia="仿宋" w:cs="仿宋"/>
          <w:b/>
          <w:bCs/>
          <w:i w:val="0"/>
          <w:iCs w:val="0"/>
          <w:caps w:val="0"/>
          <w:color w:val="auto"/>
          <w:spacing w:val="0"/>
          <w:sz w:val="32"/>
          <w:szCs w:val="32"/>
          <w:shd w:val="clear" w:fill="FFFFFF"/>
          <w:lang w:eastAsia="zh-CN"/>
        </w:rPr>
        <w:t>面试资格审查</w:t>
      </w:r>
      <w:r>
        <w:rPr>
          <w:rFonts w:hint="eastAsia" w:ascii="仿宋" w:hAnsi="仿宋" w:eastAsia="仿宋" w:cs="仿宋"/>
          <w:b/>
          <w:bCs/>
          <w:i w:val="0"/>
          <w:iCs w:val="0"/>
          <w:caps w:val="0"/>
          <w:color w:val="auto"/>
          <w:spacing w:val="0"/>
          <w:sz w:val="32"/>
          <w:szCs w:val="32"/>
          <w:shd w:val="clear" w:fill="FFFFFF"/>
        </w:rPr>
        <w:t>的考生，视为自动放弃面试资格，责任由考生</w:t>
      </w:r>
      <w:r>
        <w:rPr>
          <w:rFonts w:hint="eastAsia" w:ascii="仿宋" w:hAnsi="仿宋" w:eastAsia="仿宋" w:cs="仿宋"/>
          <w:b/>
          <w:bCs/>
          <w:i w:val="0"/>
          <w:iCs w:val="0"/>
          <w:caps w:val="0"/>
          <w:color w:val="auto"/>
          <w:spacing w:val="0"/>
          <w:sz w:val="32"/>
          <w:szCs w:val="32"/>
          <w:shd w:val="clear" w:fill="FFFFFF"/>
          <w:lang w:eastAsia="zh-CN"/>
        </w:rPr>
        <w:t>本人自行承担</w:t>
      </w:r>
      <w:r>
        <w:rPr>
          <w:rFonts w:hint="eastAsia" w:ascii="仿宋" w:hAnsi="仿宋" w:eastAsia="仿宋" w:cs="仿宋"/>
          <w:b/>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Calibri" w:hAnsi="Calibri" w:cs="Calibri"/>
          <w:i w:val="0"/>
          <w:iCs w:val="0"/>
          <w:caps w:val="0"/>
          <w:color w:val="auto"/>
          <w:spacing w:val="0"/>
          <w:sz w:val="21"/>
          <w:szCs w:val="21"/>
        </w:rPr>
      </w:pPr>
      <w:r>
        <w:rPr>
          <w:rFonts w:hint="eastAsia" w:ascii="黑体" w:hAnsi="宋体" w:eastAsia="黑体" w:cs="黑体"/>
          <w:i w:val="0"/>
          <w:iCs w:val="0"/>
          <w:caps w:val="0"/>
          <w:color w:val="auto"/>
          <w:spacing w:val="0"/>
          <w:sz w:val="32"/>
          <w:szCs w:val="32"/>
          <w:shd w:val="clear" w:fill="FFFFFF"/>
        </w:rPr>
        <w:t>三、</w:t>
      </w:r>
      <w:r>
        <w:rPr>
          <w:rFonts w:hint="eastAsia" w:ascii="黑体" w:hAnsi="宋体" w:eastAsia="黑体" w:cs="黑体"/>
          <w:i w:val="0"/>
          <w:iCs w:val="0"/>
          <w:caps w:val="0"/>
          <w:color w:val="auto"/>
          <w:spacing w:val="0"/>
          <w:sz w:val="32"/>
          <w:szCs w:val="32"/>
          <w:shd w:val="clear" w:fill="FFFFFF"/>
          <w:lang w:eastAsia="zh-CN"/>
        </w:rPr>
        <w:t>面试资格审查</w:t>
      </w:r>
      <w:r>
        <w:rPr>
          <w:rFonts w:hint="eastAsia" w:ascii="黑体" w:hAnsi="宋体" w:eastAsia="黑体" w:cs="黑体"/>
          <w:i w:val="0"/>
          <w:iCs w:val="0"/>
          <w:caps w:val="0"/>
          <w:color w:val="auto"/>
          <w:spacing w:val="0"/>
          <w:sz w:val="32"/>
          <w:szCs w:val="32"/>
          <w:shd w:val="clear" w:fill="FFFFFF"/>
        </w:rPr>
        <w:t>所需材料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进入面试资格审查的考生，应</w:t>
      </w:r>
      <w:r>
        <w:rPr>
          <w:rFonts w:hint="eastAsia" w:ascii="仿宋" w:hAnsi="仿宋" w:eastAsia="仿宋" w:cs="仿宋"/>
          <w:i w:val="0"/>
          <w:iCs w:val="0"/>
          <w:caps w:val="0"/>
          <w:color w:val="auto"/>
          <w:spacing w:val="0"/>
          <w:sz w:val="32"/>
          <w:szCs w:val="32"/>
          <w:shd w:val="clear" w:fill="FFFFFF"/>
          <w:lang w:eastAsia="zh-CN"/>
        </w:rPr>
        <w:t>携带</w:t>
      </w:r>
      <w:r>
        <w:rPr>
          <w:rFonts w:hint="eastAsia" w:ascii="仿宋" w:hAnsi="仿宋" w:eastAsia="仿宋" w:cs="仿宋"/>
          <w:i w:val="0"/>
          <w:iCs w:val="0"/>
          <w:caps w:val="0"/>
          <w:color w:val="auto"/>
          <w:spacing w:val="0"/>
          <w:sz w:val="32"/>
          <w:szCs w:val="32"/>
          <w:shd w:val="clear" w:fill="FFFFFF"/>
        </w:rPr>
        <w:t>《报考信息表》</w:t>
      </w:r>
      <w:r>
        <w:rPr>
          <w:rFonts w:hint="eastAsia" w:ascii="仿宋" w:hAnsi="仿宋" w:eastAsia="仿宋" w:cs="仿宋"/>
          <w:i w:val="0"/>
          <w:iCs w:val="0"/>
          <w:caps w:val="0"/>
          <w:color w:val="auto"/>
          <w:spacing w:val="0"/>
          <w:sz w:val="32"/>
          <w:szCs w:val="32"/>
          <w:shd w:val="clear" w:fill="FFFFFF"/>
          <w:lang w:eastAsia="zh-CN"/>
        </w:rPr>
        <w:t>（含标准证件照片，表格右下方考生签名处手写签名）</w:t>
      </w:r>
      <w:r>
        <w:rPr>
          <w:rFonts w:hint="eastAsia" w:ascii="仿宋" w:hAnsi="仿宋" w:eastAsia="仿宋" w:cs="仿宋"/>
          <w:i w:val="0"/>
          <w:iCs w:val="0"/>
          <w:caps w:val="0"/>
          <w:color w:val="auto"/>
          <w:spacing w:val="0"/>
          <w:sz w:val="32"/>
          <w:szCs w:val="32"/>
          <w:shd w:val="clear" w:fill="FFFFFF"/>
          <w:lang w:val="en-US" w:eastAsia="zh-CN"/>
        </w:rPr>
        <w:t>2份</w:t>
      </w:r>
      <w:r>
        <w:rPr>
          <w:rFonts w:hint="eastAsia" w:ascii="仿宋" w:hAnsi="仿宋" w:eastAsia="仿宋" w:cs="仿宋"/>
          <w:i w:val="0"/>
          <w:iCs w:val="0"/>
          <w:caps w:val="0"/>
          <w:color w:val="auto"/>
          <w:spacing w:val="0"/>
          <w:sz w:val="32"/>
          <w:szCs w:val="32"/>
          <w:shd w:val="clear" w:fill="FFFFFF"/>
        </w:rPr>
        <w:t>、准考证、本人有效第二代居民身份证或社会保障卡&lt;含照片&gt;、毕业证、学位证和招聘岗位要求的其他证书、材料等原件和复印件1份。其中，几种特殊报考对象，还须提供以下材料：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eastAsia="zh-CN"/>
        </w:rPr>
        <w:t>一</w:t>
      </w:r>
      <w:r>
        <w:rPr>
          <w:rFonts w:hint="eastAsia" w:ascii="仿宋" w:hAnsi="仿宋" w:eastAsia="仿宋" w:cs="仿宋"/>
          <w:i w:val="0"/>
          <w:iCs w:val="0"/>
          <w:caps w:val="0"/>
          <w:color w:val="auto"/>
          <w:spacing w:val="0"/>
          <w:sz w:val="32"/>
          <w:szCs w:val="32"/>
          <w:shd w:val="clear" w:fill="FFFFFF"/>
        </w:rPr>
        <w:t>）2024年应届毕业生参加面试资格审查时，暂未取得岗位要求所需相关证书的，须提供就读院系及专业、学历学位、教师资格证（含资格证种类、任教学科）等情况的证明材料以及2024年7月31日前取得符合岗位条件要求的毕业证、学位证的本人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eastAsia="zh-CN"/>
        </w:rPr>
        <w:t>二</w:t>
      </w:r>
      <w:r>
        <w:rPr>
          <w:rFonts w:hint="eastAsia" w:ascii="仿宋" w:hAnsi="仿宋" w:eastAsia="仿宋" w:cs="仿宋"/>
          <w:i w:val="0"/>
          <w:iCs w:val="0"/>
          <w:caps w:val="0"/>
          <w:color w:val="auto"/>
          <w:spacing w:val="0"/>
          <w:sz w:val="32"/>
          <w:szCs w:val="32"/>
          <w:shd w:val="clear" w:fill="FFFFFF"/>
        </w:rPr>
        <w:t>）机关事业单位中的正式在编在册人员，须提供所在单位和主管部门出具的同意报考证明原件，其中县级及以下机关事业人员须提供主管部门和同级组织人社部门出具的同意报考证明原件。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eastAsia="zh-CN"/>
        </w:rPr>
        <w:t>三</w:t>
      </w:r>
      <w:r>
        <w:rPr>
          <w:rFonts w:hint="eastAsia" w:ascii="仿宋" w:hAnsi="仿宋" w:eastAsia="仿宋" w:cs="仿宋"/>
          <w:i w:val="0"/>
          <w:iCs w:val="0"/>
          <w:caps w:val="0"/>
          <w:color w:val="auto"/>
          <w:spacing w:val="0"/>
          <w:sz w:val="32"/>
          <w:szCs w:val="32"/>
          <w:shd w:val="clear" w:fill="FFFFFF"/>
        </w:rPr>
        <w:t>）港澳学习、国外留学归来人员报考的，应出具教育部相关国（境）外学历学位认证书。考生可登录教育部留学服务中心网站（http：//www.cscse.edu.cn），按有关要求和程序办理。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eastAsia="zh-CN"/>
        </w:rPr>
        <w:t>四</w:t>
      </w:r>
      <w:r>
        <w:rPr>
          <w:rFonts w:hint="eastAsia" w:ascii="仿宋" w:hAnsi="仿宋" w:eastAsia="仿宋" w:cs="仿宋"/>
          <w:i w:val="0"/>
          <w:iCs w:val="0"/>
          <w:caps w:val="0"/>
          <w:color w:val="auto"/>
          <w:spacing w:val="0"/>
          <w:sz w:val="32"/>
          <w:szCs w:val="32"/>
          <w:shd w:val="clear" w:fill="FFFFFF"/>
        </w:rPr>
        <w:t>）其他与报考资格相关材料的原件和复印件1份</w:t>
      </w:r>
      <w:r>
        <w:rPr>
          <w:rFonts w:hint="eastAsia" w:ascii="仿宋" w:hAnsi="仿宋" w:eastAsia="仿宋" w:cs="仿宋"/>
          <w:i w:val="0"/>
          <w:iCs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不能按要求提供上述材料以及未按时参加面试资格审查的，视为自动放弃面试资格，责任由考生本人自行承担。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Calibri" w:hAnsi="Calibri" w:eastAsia="黑体" w:cs="Calibri"/>
          <w:i w:val="0"/>
          <w:iCs w:val="0"/>
          <w:caps w:val="0"/>
          <w:color w:val="auto"/>
          <w:spacing w:val="0"/>
          <w:sz w:val="21"/>
          <w:szCs w:val="21"/>
          <w:lang w:eastAsia="zh-CN"/>
        </w:rPr>
      </w:pPr>
      <w:r>
        <w:rPr>
          <w:rFonts w:hint="eastAsia" w:ascii="黑体" w:hAnsi="宋体" w:eastAsia="黑体" w:cs="黑体"/>
          <w:i w:val="0"/>
          <w:iCs w:val="0"/>
          <w:caps w:val="0"/>
          <w:color w:val="auto"/>
          <w:spacing w:val="0"/>
          <w:sz w:val="32"/>
          <w:szCs w:val="32"/>
          <w:shd w:val="clear" w:fill="FFFFFF"/>
        </w:rPr>
        <w:t>四、关于</w:t>
      </w:r>
      <w:r>
        <w:rPr>
          <w:rFonts w:hint="eastAsia" w:ascii="黑体" w:hAnsi="宋体" w:eastAsia="黑体" w:cs="黑体"/>
          <w:i w:val="0"/>
          <w:iCs w:val="0"/>
          <w:caps w:val="0"/>
          <w:color w:val="auto"/>
          <w:spacing w:val="0"/>
          <w:sz w:val="32"/>
          <w:szCs w:val="32"/>
          <w:shd w:val="clear" w:fill="FFFFFF"/>
          <w:lang w:eastAsia="zh-CN"/>
        </w:rPr>
        <w:t>面试</w:t>
      </w:r>
      <w:r>
        <w:rPr>
          <w:rFonts w:hint="eastAsia" w:ascii="黑体" w:hAnsi="宋体" w:eastAsia="黑体" w:cs="黑体"/>
          <w:i w:val="0"/>
          <w:iCs w:val="0"/>
          <w:caps w:val="0"/>
          <w:color w:val="auto"/>
          <w:spacing w:val="0"/>
          <w:sz w:val="32"/>
          <w:szCs w:val="32"/>
          <w:shd w:val="clear" w:fill="FFFFFF"/>
        </w:rPr>
        <w:t>递补</w:t>
      </w:r>
      <w:r>
        <w:rPr>
          <w:rFonts w:hint="eastAsia" w:ascii="黑体" w:hAnsi="宋体" w:eastAsia="黑体" w:cs="黑体"/>
          <w:i w:val="0"/>
          <w:iCs w:val="0"/>
          <w:caps w:val="0"/>
          <w:color w:val="auto"/>
          <w:spacing w:val="0"/>
          <w:sz w:val="32"/>
          <w:szCs w:val="32"/>
          <w:shd w:val="clear" w:fill="FFFFFF"/>
          <w:lang w:eastAsia="zh-CN"/>
        </w:rPr>
        <w:t>资格审查</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lang w:eastAsia="zh-CN"/>
        </w:rPr>
        <w:t>面试</w:t>
      </w:r>
      <w:r>
        <w:rPr>
          <w:rFonts w:hint="eastAsia" w:ascii="仿宋" w:hAnsi="仿宋" w:eastAsia="仿宋" w:cs="仿宋"/>
          <w:b w:val="0"/>
          <w:bCs w:val="0"/>
          <w:i w:val="0"/>
          <w:iCs w:val="0"/>
          <w:caps w:val="0"/>
          <w:color w:val="auto"/>
          <w:spacing w:val="0"/>
          <w:sz w:val="32"/>
          <w:szCs w:val="32"/>
          <w:shd w:val="clear" w:fill="FFFFFF"/>
        </w:rPr>
        <w:t>递补资格审查公告及递补人员名单将于</w:t>
      </w:r>
      <w:r>
        <w:rPr>
          <w:rFonts w:hint="eastAsia" w:ascii="仿宋" w:hAnsi="仿宋" w:eastAsia="仿宋" w:cs="仿宋"/>
          <w:b/>
          <w:bCs/>
          <w:i w:val="0"/>
          <w:iCs w:val="0"/>
          <w:caps w:val="0"/>
          <w:color w:val="auto"/>
          <w:spacing w:val="0"/>
          <w:sz w:val="32"/>
          <w:szCs w:val="32"/>
          <w:shd w:val="clear" w:fill="FFFFFF"/>
          <w:lang w:val="en-US" w:eastAsia="zh-CN"/>
        </w:rPr>
        <w:t>2024年5月17日</w:t>
      </w:r>
      <w:r>
        <w:rPr>
          <w:rFonts w:hint="eastAsia" w:ascii="仿宋" w:hAnsi="仿宋" w:eastAsia="仿宋" w:cs="仿宋"/>
          <w:b w:val="0"/>
          <w:bCs w:val="0"/>
          <w:i w:val="0"/>
          <w:iCs w:val="0"/>
          <w:caps w:val="0"/>
          <w:color w:val="auto"/>
          <w:spacing w:val="0"/>
          <w:sz w:val="32"/>
          <w:szCs w:val="32"/>
          <w:shd w:val="clear" w:fill="FFFFFF"/>
        </w:rPr>
        <w:t>在井研县人民政府门户网站（http://www.jingyan.gov.cn/）公布。</w:t>
      </w:r>
      <w:r>
        <w:rPr>
          <w:rFonts w:hint="eastAsia" w:ascii="仿宋" w:hAnsi="仿宋" w:eastAsia="仿宋" w:cs="仿宋"/>
          <w:b w:val="0"/>
          <w:bCs w:val="0"/>
          <w:i w:val="0"/>
          <w:iCs w:val="0"/>
          <w:caps w:val="0"/>
          <w:color w:val="auto"/>
          <w:spacing w:val="0"/>
          <w:sz w:val="32"/>
          <w:szCs w:val="32"/>
          <w:shd w:val="clear" w:fill="FFFFFF"/>
        </w:rPr>
        <w:t>递补资格审查</w:t>
      </w:r>
      <w:r>
        <w:rPr>
          <w:rFonts w:hint="eastAsia" w:ascii="仿宋" w:hAnsi="仿宋" w:eastAsia="仿宋" w:cs="仿宋"/>
          <w:b w:val="0"/>
          <w:bCs w:val="0"/>
          <w:i w:val="0"/>
          <w:iCs w:val="0"/>
          <w:caps w:val="0"/>
          <w:color w:val="auto"/>
          <w:spacing w:val="0"/>
          <w:sz w:val="32"/>
          <w:szCs w:val="32"/>
          <w:shd w:val="clear" w:fill="FFFFFF"/>
          <w:lang w:eastAsia="zh-CN"/>
        </w:rPr>
        <w:t>时间定于</w:t>
      </w:r>
      <w:r>
        <w:rPr>
          <w:rFonts w:hint="eastAsia" w:ascii="仿宋" w:hAnsi="仿宋" w:eastAsia="仿宋" w:cs="仿宋"/>
          <w:b/>
          <w:bCs/>
          <w:i w:val="0"/>
          <w:iCs w:val="0"/>
          <w:caps w:val="0"/>
          <w:color w:val="auto"/>
          <w:spacing w:val="0"/>
          <w:sz w:val="32"/>
          <w:szCs w:val="32"/>
          <w:shd w:val="clear" w:fill="FFFFFF"/>
          <w:lang w:val="en-US" w:eastAsia="zh-CN"/>
        </w:rPr>
        <w:t>2024年5月20日9:00-12:00</w:t>
      </w:r>
      <w:r>
        <w:rPr>
          <w:rFonts w:hint="eastAsia" w:ascii="仿宋" w:hAnsi="仿宋" w:eastAsia="仿宋" w:cs="仿宋"/>
          <w:b w:val="0"/>
          <w:bCs w:val="0"/>
          <w:i w:val="0"/>
          <w:iCs w:val="0"/>
          <w:caps w:val="0"/>
          <w:color w:val="auto"/>
          <w:spacing w:val="0"/>
          <w:sz w:val="32"/>
          <w:szCs w:val="32"/>
          <w:shd w:val="clear" w:fill="FFFFFF"/>
          <w:lang w:val="en-US" w:eastAsia="zh-CN"/>
        </w:rPr>
        <w:t>，</w:t>
      </w:r>
      <w:r>
        <w:rPr>
          <w:rFonts w:hint="eastAsia" w:ascii="仿宋" w:hAnsi="仿宋" w:eastAsia="仿宋" w:cs="仿宋"/>
          <w:b w:val="0"/>
          <w:bCs w:val="0"/>
          <w:i w:val="0"/>
          <w:iCs w:val="0"/>
          <w:caps w:val="0"/>
          <w:color w:val="auto"/>
          <w:spacing w:val="0"/>
          <w:sz w:val="32"/>
          <w:szCs w:val="32"/>
          <w:shd w:val="clear" w:fill="FFFFFF"/>
        </w:rPr>
        <w:t>请有可能进入递补资格审查的考生密切关注</w:t>
      </w:r>
      <w:r>
        <w:rPr>
          <w:rFonts w:hint="eastAsia" w:ascii="仿宋" w:hAnsi="仿宋" w:eastAsia="仿宋" w:cs="仿宋"/>
          <w:b w:val="0"/>
          <w:bCs w:val="0"/>
          <w:i w:val="0"/>
          <w:iCs w:val="0"/>
          <w:caps w:val="0"/>
          <w:color w:val="auto"/>
          <w:spacing w:val="0"/>
          <w:sz w:val="32"/>
          <w:szCs w:val="32"/>
          <w:shd w:val="clear" w:fill="FFFFFF"/>
          <w:lang w:eastAsia="zh-CN"/>
        </w:rPr>
        <w:t>并按公告要求按时参加递补资格审查</w:t>
      </w:r>
      <w:r>
        <w:rPr>
          <w:rFonts w:hint="eastAsia" w:ascii="仿宋" w:hAnsi="仿宋" w:eastAsia="仿宋" w:cs="仿宋"/>
          <w:b w:val="0"/>
          <w:bCs w:val="0"/>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Calibri" w:hAnsi="Calibri" w:eastAsia="黑体" w:cs="Calibri"/>
          <w:i w:val="0"/>
          <w:iCs w:val="0"/>
          <w:caps w:val="0"/>
          <w:color w:val="auto"/>
          <w:spacing w:val="0"/>
          <w:sz w:val="21"/>
          <w:szCs w:val="21"/>
          <w:lang w:eastAsia="zh-CN"/>
        </w:rPr>
      </w:pPr>
      <w:r>
        <w:rPr>
          <w:rFonts w:hint="eastAsia" w:ascii="黑体" w:hAnsi="宋体" w:eastAsia="黑体" w:cs="黑体"/>
          <w:i w:val="0"/>
          <w:iCs w:val="0"/>
          <w:caps w:val="0"/>
          <w:color w:val="auto"/>
          <w:spacing w:val="0"/>
          <w:sz w:val="32"/>
          <w:szCs w:val="32"/>
          <w:shd w:val="clear" w:fill="FFFFFF"/>
        </w:rPr>
        <w:t>五、面试缴费</w:t>
      </w:r>
      <w:r>
        <w:rPr>
          <w:rFonts w:hint="eastAsia" w:ascii="黑体" w:hAnsi="宋体" w:eastAsia="黑体" w:cs="黑体"/>
          <w:i w:val="0"/>
          <w:iCs w:val="0"/>
          <w:caps w:val="0"/>
          <w:color w:val="auto"/>
          <w:spacing w:val="0"/>
          <w:sz w:val="32"/>
          <w:szCs w:val="32"/>
          <w:shd w:val="clear" w:fill="FFFFFF"/>
          <w:lang w:eastAsia="zh-CN"/>
        </w:rPr>
        <w:t>及领取面试通知书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面试资格审查合格并按川发改价格〔2017〕472号和川发改价格规〔2022〕539号文件规定缴纳了80元面试费（请自备现金零钞）的人员，按规定领取《面试通知书》，未领取面试通知书者视为自动放弃面试资格。进入面试人员须凭《面试通知书》、本人有效第二代居民身份证或社会保障卡&lt;含照片&gt;、准考证，按《面试通知书》规定的时间、地点准时到达面试考场。未按规定时间或未带齐相关证件到达考场的，视为自动放弃面试资格。由此出现的面试名额空缺不再递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Calibri" w:hAnsi="Calibri" w:cs="Calibri"/>
          <w:i w:val="0"/>
          <w:iCs w:val="0"/>
          <w:caps w:val="0"/>
          <w:color w:val="auto"/>
          <w:spacing w:val="0"/>
          <w:sz w:val="21"/>
          <w:szCs w:val="21"/>
        </w:rPr>
      </w:pPr>
      <w:r>
        <w:rPr>
          <w:rFonts w:hint="eastAsia" w:ascii="黑体" w:hAnsi="宋体" w:eastAsia="黑体" w:cs="黑体"/>
          <w:i w:val="0"/>
          <w:iCs w:val="0"/>
          <w:caps w:val="0"/>
          <w:color w:val="auto"/>
          <w:spacing w:val="0"/>
          <w:sz w:val="32"/>
          <w:szCs w:val="32"/>
          <w:shd w:val="clear" w:fill="FFFFFF"/>
        </w:rPr>
        <w:t>六、其他事项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eastAsia="zh-CN"/>
        </w:rPr>
        <w:t>一</w:t>
      </w:r>
      <w:r>
        <w:rPr>
          <w:rFonts w:hint="eastAsia" w:ascii="仿宋" w:hAnsi="仿宋" w:eastAsia="仿宋" w:cs="仿宋"/>
          <w:i w:val="0"/>
          <w:iCs w:val="0"/>
          <w:caps w:val="0"/>
          <w:color w:val="auto"/>
          <w:spacing w:val="0"/>
          <w:sz w:val="32"/>
          <w:szCs w:val="32"/>
          <w:shd w:val="clear" w:fill="FFFFFF"/>
        </w:rPr>
        <w:t>）请考生提前安排好自己的行程，确保能按时参加</w:t>
      </w:r>
      <w:r>
        <w:rPr>
          <w:rFonts w:hint="eastAsia" w:ascii="仿宋" w:hAnsi="仿宋" w:eastAsia="仿宋" w:cs="仿宋"/>
          <w:i w:val="0"/>
          <w:iCs w:val="0"/>
          <w:caps w:val="0"/>
          <w:color w:val="auto"/>
          <w:spacing w:val="0"/>
          <w:sz w:val="32"/>
          <w:szCs w:val="32"/>
          <w:shd w:val="clear" w:fill="FFFFFF"/>
          <w:lang w:eastAsia="zh-CN"/>
        </w:rPr>
        <w:t>面试资格审查</w:t>
      </w:r>
      <w:r>
        <w:rPr>
          <w:rFonts w:hint="eastAsia" w:ascii="仿宋" w:hAnsi="仿宋" w:eastAsia="仿宋" w:cs="仿宋"/>
          <w:i w:val="0"/>
          <w:iCs w:val="0"/>
          <w:caps w:val="0"/>
          <w:color w:val="auto"/>
          <w:spacing w:val="0"/>
          <w:sz w:val="32"/>
          <w:szCs w:val="32"/>
          <w:shd w:val="clear" w:fill="FFFFFF"/>
        </w:rPr>
        <w:t>和面试。</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参加</w:t>
      </w:r>
      <w:r>
        <w:rPr>
          <w:rFonts w:hint="eastAsia" w:ascii="仿宋" w:hAnsi="仿宋" w:eastAsia="仿宋" w:cs="仿宋"/>
          <w:i w:val="0"/>
          <w:iCs w:val="0"/>
          <w:caps w:val="0"/>
          <w:color w:val="auto"/>
          <w:spacing w:val="0"/>
          <w:sz w:val="32"/>
          <w:szCs w:val="32"/>
          <w:shd w:val="clear" w:fill="FFFFFF"/>
          <w:lang w:eastAsia="zh-CN"/>
        </w:rPr>
        <w:t>面试资格审查</w:t>
      </w:r>
      <w:r>
        <w:rPr>
          <w:rFonts w:hint="eastAsia" w:ascii="仿宋" w:hAnsi="仿宋" w:eastAsia="仿宋" w:cs="仿宋"/>
          <w:i w:val="0"/>
          <w:iCs w:val="0"/>
          <w:caps w:val="0"/>
          <w:color w:val="auto"/>
          <w:spacing w:val="0"/>
          <w:sz w:val="32"/>
          <w:szCs w:val="32"/>
          <w:shd w:val="clear" w:fill="FFFFFF"/>
        </w:rPr>
        <w:t>考生提供的材料必须真实、有效，报考资格审查工作将贯穿公开招聘的全过程，任何环节发现考生不符合招聘资格条件或弄虚作假，将随时取消考试（聘用）资格，所造成的一切损失由考生本人自行承担。</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温馨提示：面试环节需要《准考证》《面试通知书》</w:t>
      </w:r>
      <w:r>
        <w:rPr>
          <w:rFonts w:hint="eastAsia" w:ascii="仿宋" w:hAnsi="仿宋" w:eastAsia="仿宋" w:cs="仿宋"/>
          <w:i w:val="0"/>
          <w:iCs w:val="0"/>
          <w:caps w:val="0"/>
          <w:color w:val="auto"/>
          <w:spacing w:val="0"/>
          <w:sz w:val="32"/>
          <w:szCs w:val="32"/>
          <w:shd w:val="clear" w:fill="FFFFFF"/>
          <w:lang w:eastAsia="zh-CN"/>
        </w:rPr>
        <w:t>和本人有效第二代居民身份证或社会保障卡&lt;含照片&gt;</w:t>
      </w:r>
      <w:r>
        <w:rPr>
          <w:rFonts w:hint="eastAsia" w:ascii="仿宋" w:hAnsi="仿宋" w:eastAsia="仿宋" w:cs="仿宋"/>
          <w:i w:val="0"/>
          <w:iCs w:val="0"/>
          <w:caps w:val="0"/>
          <w:color w:val="auto"/>
          <w:spacing w:val="0"/>
          <w:sz w:val="32"/>
          <w:szCs w:val="32"/>
          <w:shd w:val="clear" w:fill="FFFFFF"/>
        </w:rPr>
        <w:t>，请考生妥善保管。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auto"/>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1278" w:leftChars="304" w:right="0" w:hanging="640" w:hanging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lang w:val="en-US" w:eastAsia="zh-CN" w:bidi="ar"/>
        </w:rPr>
        <w:t>附件：2024年井研县公开考试招聘事业单位工作人员进入面试资格审查人员名单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jc w:val="both"/>
        <w:rPr>
          <w:rFonts w:hint="eastAsia" w:ascii="仿宋" w:hAnsi="仿宋" w:eastAsia="仿宋" w:cs="仿宋"/>
          <w:i w:val="0"/>
          <w:iCs w:val="0"/>
          <w:caps w:val="0"/>
          <w:color w:val="auto"/>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jc w:val="both"/>
        <w:rPr>
          <w:rFonts w:hint="eastAsia" w:ascii="仿宋" w:hAnsi="仿宋" w:eastAsia="仿宋" w:cs="仿宋"/>
          <w:i w:val="0"/>
          <w:iCs w:val="0"/>
          <w:caps w:val="0"/>
          <w:color w:val="auto"/>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80"/>
        <w:jc w:val="center"/>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lang w:val="en-US" w:eastAsia="zh-CN" w:bidi="ar"/>
        </w:rPr>
        <w:t>   井研县人力资源和社会保障局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4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lang w:val="en-US" w:eastAsia="zh-CN" w:bidi="ar"/>
        </w:rPr>
        <w:t>2024年5月11日</w:t>
      </w:r>
    </w:p>
    <w:sectPr>
      <w:pgSz w:w="11906" w:h="16838"/>
      <w:pgMar w:top="1417" w:right="141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D6463"/>
    <w:multiLevelType w:val="singleLevel"/>
    <w:tmpl w:val="9CDD6463"/>
    <w:lvl w:ilvl="0" w:tentative="0">
      <w:start w:val="2"/>
      <w:numFmt w:val="chineseCounting"/>
      <w:suff w:val="nothing"/>
      <w:lvlText w:val="（%1）"/>
      <w:lvlJc w:val="left"/>
      <w:rPr>
        <w:rFonts w:hint="eastAsia"/>
      </w:rPr>
    </w:lvl>
  </w:abstractNum>
  <w:abstractNum w:abstractNumId="1">
    <w:nsid w:val="D94EF293"/>
    <w:multiLevelType w:val="singleLevel"/>
    <w:tmpl w:val="D94EF29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ZmU5ZmZmZjdiYjBjYzRmZjk4MzhmZDI2MGM1OTcifQ=="/>
    <w:docVar w:name="KSO_WPS_MARK_KEY" w:val="cbe1860f-b324-4eb9-bb17-5b2d152b197d"/>
  </w:docVars>
  <w:rsids>
    <w:rsidRoot w:val="6CD32A46"/>
    <w:rsid w:val="001F4B8B"/>
    <w:rsid w:val="01156196"/>
    <w:rsid w:val="039B791C"/>
    <w:rsid w:val="04243DB5"/>
    <w:rsid w:val="05614B95"/>
    <w:rsid w:val="0629055D"/>
    <w:rsid w:val="08D665FF"/>
    <w:rsid w:val="0A742C74"/>
    <w:rsid w:val="0AA9231F"/>
    <w:rsid w:val="0BC96FF0"/>
    <w:rsid w:val="0CCE23B1"/>
    <w:rsid w:val="0DDA3736"/>
    <w:rsid w:val="0EAF4C29"/>
    <w:rsid w:val="0FE1046D"/>
    <w:rsid w:val="114624F5"/>
    <w:rsid w:val="11DD1A47"/>
    <w:rsid w:val="125E4174"/>
    <w:rsid w:val="14757D15"/>
    <w:rsid w:val="1515221D"/>
    <w:rsid w:val="160068C9"/>
    <w:rsid w:val="1911554B"/>
    <w:rsid w:val="1D1E34F1"/>
    <w:rsid w:val="1DE507D7"/>
    <w:rsid w:val="1F5F584A"/>
    <w:rsid w:val="1FEC17D3"/>
    <w:rsid w:val="20547378"/>
    <w:rsid w:val="21614609"/>
    <w:rsid w:val="21666977"/>
    <w:rsid w:val="23455E65"/>
    <w:rsid w:val="244A4D1A"/>
    <w:rsid w:val="269862C2"/>
    <w:rsid w:val="27715071"/>
    <w:rsid w:val="2A1263AD"/>
    <w:rsid w:val="2A1541E0"/>
    <w:rsid w:val="2B842672"/>
    <w:rsid w:val="2F226923"/>
    <w:rsid w:val="2F7311D5"/>
    <w:rsid w:val="300C7F94"/>
    <w:rsid w:val="30D53BBD"/>
    <w:rsid w:val="314D5E4A"/>
    <w:rsid w:val="37500665"/>
    <w:rsid w:val="3C4D13F4"/>
    <w:rsid w:val="3D442EE4"/>
    <w:rsid w:val="3F165ACD"/>
    <w:rsid w:val="3F722EB7"/>
    <w:rsid w:val="418C707B"/>
    <w:rsid w:val="43440B39"/>
    <w:rsid w:val="43713C1A"/>
    <w:rsid w:val="44BF7034"/>
    <w:rsid w:val="46446175"/>
    <w:rsid w:val="47E03A30"/>
    <w:rsid w:val="48DE75F7"/>
    <w:rsid w:val="49D95DB6"/>
    <w:rsid w:val="4F2A08C3"/>
    <w:rsid w:val="525276CA"/>
    <w:rsid w:val="543D39B6"/>
    <w:rsid w:val="587C0C3F"/>
    <w:rsid w:val="5B716918"/>
    <w:rsid w:val="5D370817"/>
    <w:rsid w:val="618C7979"/>
    <w:rsid w:val="61970898"/>
    <w:rsid w:val="63834763"/>
    <w:rsid w:val="65F00F11"/>
    <w:rsid w:val="667F3A7E"/>
    <w:rsid w:val="68706A96"/>
    <w:rsid w:val="69325074"/>
    <w:rsid w:val="6AC86F45"/>
    <w:rsid w:val="6BE96194"/>
    <w:rsid w:val="6CD32A46"/>
    <w:rsid w:val="70796ADE"/>
    <w:rsid w:val="733D4046"/>
    <w:rsid w:val="762106BF"/>
    <w:rsid w:val="7A1545F8"/>
    <w:rsid w:val="7AE71AF0"/>
    <w:rsid w:val="7BDE28A6"/>
    <w:rsid w:val="7D060F7A"/>
    <w:rsid w:val="7EA033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1517</Words>
  <Characters>1648</Characters>
  <Lines>0</Lines>
  <Paragraphs>0</Paragraphs>
  <TotalTime>36</TotalTime>
  <ScaleCrop>false</ScaleCrop>
  <LinksUpToDate>false</LinksUpToDate>
  <CharactersWithSpaces>1652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2022-01-17T07:40:00Z</dcterms:created>
  <dc:creator>蕊</dc:creator>
  <cp:lastModifiedBy>LIAO</cp:lastModifiedBy>
  <cp:lastPrinted>2024-05-10T08:14:00Z</cp:lastPrinted>
  <dcterms:modified xsi:type="dcterms:W3CDTF">2024-05-10T08:26:19Z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87177468451946849737D2ECB326FAA5_13</vt:lpwstr>
  </property>
</Properties>
</file>