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仿宋"/>
        </w:rPr>
      </w:pPr>
      <w:r>
        <w:rPr>
          <w:rFonts w:eastAsia="仿宋"/>
          <w:spacing w:val="-22"/>
        </w:rPr>
        <w:t>附件2</w:t>
      </w:r>
    </w:p>
    <w:p>
      <w:pPr>
        <w:pStyle w:val="4"/>
        <w:keepNext/>
        <w:keepLines/>
        <w:spacing w:after="300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绵竹市公开招聘教师报名登记表</w:t>
      </w:r>
    </w:p>
    <w:tbl>
      <w:tblPr>
        <w:tblStyle w:val="2"/>
        <w:tblW w:w="9131" w:type="dxa"/>
        <w:tblInd w:w="-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301"/>
        <w:gridCol w:w="782"/>
        <w:gridCol w:w="82"/>
        <w:gridCol w:w="435"/>
        <w:gridCol w:w="618"/>
        <w:gridCol w:w="649"/>
        <w:gridCol w:w="563"/>
        <w:gridCol w:w="740"/>
        <w:gridCol w:w="76"/>
        <w:gridCol w:w="322"/>
        <w:gridCol w:w="411"/>
        <w:gridCol w:w="19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性别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身份证号码</w:t>
            </w: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192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（正面彩色免冠1寸照片）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民族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政治</w:t>
            </w:r>
          </w:p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面貌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联系电话</w:t>
            </w: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192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学历学位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毕业院校</w:t>
            </w:r>
          </w:p>
        </w:tc>
        <w:tc>
          <w:tcPr>
            <w:tcW w:w="2757" w:type="dxa"/>
            <w:gridSpan w:val="6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专业</w:t>
            </w:r>
          </w:p>
        </w:tc>
        <w:tc>
          <w:tcPr>
            <w:tcW w:w="20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113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是否委培或定向毕业生</w:t>
            </w: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是否师范类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工作单位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（</w:t>
            </w: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中级及以上职称填写</w:t>
            </w:r>
            <w:r>
              <w:rPr>
                <w:rFonts w:eastAsia="仿宋"/>
                <w:spacing w:val="5"/>
                <w:sz w:val="23"/>
                <w:szCs w:val="23"/>
              </w:rPr>
              <w:t>）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参加工作时间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（</w:t>
            </w: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中级及以上职称填写</w:t>
            </w:r>
            <w:r>
              <w:rPr>
                <w:rFonts w:eastAsia="仿宋"/>
                <w:spacing w:val="5"/>
                <w:sz w:val="23"/>
                <w:szCs w:val="23"/>
              </w:rPr>
              <w:t>）</w:t>
            </w: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职务（职称、等级）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（</w:t>
            </w: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中级及以上职称填写</w:t>
            </w:r>
            <w:r>
              <w:rPr>
                <w:rFonts w:eastAsia="仿宋"/>
                <w:spacing w:val="5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考生类别</w:t>
            </w:r>
          </w:p>
        </w:tc>
        <w:tc>
          <w:tcPr>
            <w:tcW w:w="3219" w:type="dxa"/>
            <w:gridSpan w:val="5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此栏填：研究生、部属公费师范生、优秀大学本科生或中级</w:t>
            </w: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及以上</w:t>
            </w:r>
            <w:r>
              <w:rPr>
                <w:rFonts w:eastAsia="仿宋"/>
                <w:spacing w:val="5"/>
                <w:sz w:val="23"/>
                <w:szCs w:val="23"/>
              </w:rPr>
              <w:t>职称人员</w:t>
            </w: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教师资格证类型</w:t>
            </w:r>
          </w:p>
        </w:tc>
        <w:tc>
          <w:tcPr>
            <w:tcW w:w="2725" w:type="dxa"/>
            <w:gridSpan w:val="4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报考学校</w:t>
            </w:r>
          </w:p>
        </w:tc>
        <w:tc>
          <w:tcPr>
            <w:tcW w:w="21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是否同意调剂</w:t>
            </w:r>
          </w:p>
        </w:tc>
        <w:tc>
          <w:tcPr>
            <w:tcW w:w="6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报考学科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537" w:type="dxa"/>
            <w:gridSpan w:val="2"/>
            <w:noWrap w:val="0"/>
            <w:vAlign w:val="center"/>
          </w:tcPr>
          <w:p>
            <w:pPr>
              <w:widowControl/>
              <w:kinsoku w:val="0"/>
              <w:adjustRightInd w:val="0"/>
              <w:snapToGrid w:val="0"/>
              <w:spacing w:line="228" w:lineRule="auto"/>
              <w:jc w:val="center"/>
              <w:textAlignment w:val="baseline"/>
              <w:rPr>
                <w:rFonts w:eastAsia="仿宋"/>
                <w:sz w:val="23"/>
                <w:szCs w:val="23"/>
                <w:lang w:val="en-US"/>
              </w:rPr>
            </w:pPr>
            <w:r>
              <w:rPr>
                <w:rFonts w:eastAsia="仿宋"/>
                <w:sz w:val="23"/>
                <w:szCs w:val="23"/>
                <w:lang w:val="en-US"/>
              </w:rPr>
              <w:t>户口所在地</w:t>
            </w:r>
          </w:p>
        </w:tc>
        <w:tc>
          <w:tcPr>
            <w:tcW w:w="6594" w:type="dxa"/>
            <w:gridSpan w:val="11"/>
            <w:noWrap w:val="0"/>
            <w:vAlign w:val="center"/>
          </w:tcPr>
          <w:p>
            <w:pPr>
              <w:widowControl/>
              <w:kinsoku w:val="0"/>
              <w:adjustRightInd w:val="0"/>
              <w:snapToGrid w:val="0"/>
              <w:spacing w:line="228" w:lineRule="auto"/>
              <w:jc w:val="center"/>
              <w:textAlignment w:val="baseline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12"/>
                <w:sz w:val="23"/>
                <w:szCs w:val="23"/>
              </w:rPr>
              <w:t>省（</w:t>
            </w:r>
            <w:r>
              <w:rPr>
                <w:rFonts w:eastAsia="仿宋"/>
                <w:spacing w:val="7"/>
                <w:sz w:val="23"/>
                <w:szCs w:val="23"/>
              </w:rPr>
              <w:t>区</w:t>
            </w:r>
            <w:r>
              <w:rPr>
                <w:rFonts w:eastAsia="仿宋"/>
                <w:spacing w:val="6"/>
                <w:sz w:val="23"/>
                <w:szCs w:val="23"/>
              </w:rPr>
              <w:t>、市）市（地、州）县（市、区）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家庭地址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5"/>
                <w:sz w:val="23"/>
                <w:szCs w:val="23"/>
                <w:lang w:val="en-US"/>
              </w:rPr>
              <w:t>父母或其他联系人电话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1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个人</w:t>
            </w:r>
          </w:p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简历</w:t>
            </w:r>
          </w:p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（始于</w:t>
            </w:r>
          </w:p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高中）</w:t>
            </w:r>
          </w:p>
        </w:tc>
        <w:tc>
          <w:tcPr>
            <w:tcW w:w="7896" w:type="dxa"/>
            <w:gridSpan w:val="12"/>
            <w:noWrap w:val="0"/>
            <w:vAlign w:val="center"/>
          </w:tcPr>
          <w:p>
            <w:pPr>
              <w:spacing w:before="74" w:line="233" w:lineRule="auto"/>
              <w:ind w:left="130" w:hanging="129" w:hangingChars="54"/>
              <w:jc w:val="center"/>
              <w:rPr>
                <w:rFonts w:eastAsia="仿宋"/>
                <w:spacing w:val="5"/>
                <w:sz w:val="23"/>
                <w:szCs w:val="23"/>
              </w:rPr>
            </w:pPr>
          </w:p>
        </w:tc>
      </w:tr>
    </w:tbl>
    <w:p>
      <w:pPr>
        <w:spacing w:before="74" w:line="233" w:lineRule="auto"/>
        <w:ind w:left="130" w:hanging="129" w:hangingChars="54"/>
        <w:jc w:val="center"/>
        <w:rPr>
          <w:rFonts w:eastAsia="仿宋"/>
          <w:spacing w:val="5"/>
          <w:sz w:val="23"/>
          <w:szCs w:val="23"/>
        </w:rPr>
      </w:pPr>
    </w:p>
    <w:tbl>
      <w:tblPr>
        <w:tblStyle w:val="2"/>
        <w:tblW w:w="9131" w:type="dxa"/>
        <w:tblInd w:w="-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2127"/>
        <w:gridCol w:w="995"/>
        <w:gridCol w:w="2937"/>
        <w:gridCol w:w="18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193" w:type="dxa"/>
            <w:noWrap w:val="0"/>
            <w:vAlign w:val="center"/>
          </w:tcPr>
          <w:p>
            <w:pPr>
              <w:spacing w:before="75" w:line="231" w:lineRule="auto"/>
              <w:ind w:left="134"/>
              <w:jc w:val="center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奖惩情</w:t>
            </w:r>
            <w:r>
              <w:rPr>
                <w:rFonts w:eastAsia="仿宋"/>
                <w:spacing w:val="4"/>
                <w:sz w:val="23"/>
                <w:szCs w:val="23"/>
              </w:rPr>
              <w:t>况</w:t>
            </w:r>
          </w:p>
        </w:tc>
        <w:tc>
          <w:tcPr>
            <w:tcW w:w="7938" w:type="dxa"/>
            <w:gridSpan w:val="4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1193" w:type="dxa"/>
            <w:noWrap w:val="0"/>
            <w:vAlign w:val="center"/>
          </w:tcPr>
          <w:p>
            <w:pPr>
              <w:spacing w:before="75" w:line="231" w:lineRule="auto"/>
              <w:ind w:left="134"/>
              <w:jc w:val="center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5"/>
                <w:sz w:val="23"/>
                <w:szCs w:val="23"/>
              </w:rPr>
              <w:t>获得过何种证书、有何特长</w:t>
            </w:r>
          </w:p>
        </w:tc>
        <w:tc>
          <w:tcPr>
            <w:tcW w:w="7938" w:type="dxa"/>
            <w:gridSpan w:val="4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9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line="385" w:lineRule="auto"/>
              <w:rPr>
                <w:sz w:val="21"/>
              </w:rPr>
            </w:pPr>
          </w:p>
          <w:p>
            <w:pPr>
              <w:spacing w:before="77" w:line="208" w:lineRule="auto"/>
              <w:ind w:left="1220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32"/>
                <w:sz w:val="23"/>
                <w:szCs w:val="23"/>
              </w:rPr>
              <w:t>家</w:t>
            </w:r>
            <w:r>
              <w:rPr>
                <w:rFonts w:eastAsia="仿宋"/>
                <w:spacing w:val="26"/>
                <w:sz w:val="23"/>
                <w:szCs w:val="23"/>
              </w:rPr>
              <w:t>庭成员情况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before="315" w:line="233" w:lineRule="auto"/>
              <w:ind w:left="835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before="116" w:line="276" w:lineRule="auto"/>
              <w:ind w:left="277" w:right="135" w:hanging="117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2"/>
                <w:sz w:val="23"/>
                <w:szCs w:val="23"/>
              </w:rPr>
              <w:t>与</w:t>
            </w:r>
            <w:r>
              <w:rPr>
                <w:rFonts w:eastAsia="仿宋"/>
                <w:spacing w:val="1"/>
                <w:sz w:val="23"/>
                <w:szCs w:val="23"/>
              </w:rPr>
              <w:t>本人</w:t>
            </w:r>
            <w:r>
              <w:rPr>
                <w:rFonts w:eastAsia="仿宋"/>
                <w:spacing w:val="-2"/>
                <w:sz w:val="23"/>
                <w:szCs w:val="23"/>
              </w:rPr>
              <w:t>关</w:t>
            </w:r>
            <w:r>
              <w:rPr>
                <w:rFonts w:eastAsia="仿宋"/>
                <w:spacing w:val="-1"/>
                <w:sz w:val="23"/>
                <w:szCs w:val="23"/>
              </w:rPr>
              <w:t>系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rPr>
                <w:sz w:val="21"/>
              </w:rPr>
            </w:pPr>
          </w:p>
          <w:p>
            <w:pPr>
              <w:spacing w:before="74" w:line="228" w:lineRule="auto"/>
              <w:ind w:left="1007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6"/>
                <w:sz w:val="23"/>
                <w:szCs w:val="23"/>
              </w:rPr>
              <w:t>工</w:t>
            </w:r>
            <w:r>
              <w:rPr>
                <w:rFonts w:eastAsia="仿宋"/>
                <w:spacing w:val="4"/>
                <w:sz w:val="23"/>
                <w:szCs w:val="23"/>
              </w:rPr>
              <w:t>作单位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spacing w:before="316" w:line="231" w:lineRule="auto"/>
              <w:ind w:left="710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2"/>
                <w:sz w:val="23"/>
                <w:szCs w:val="23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937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937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937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9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937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193" w:type="dxa"/>
            <w:noWrap w:val="0"/>
            <w:textDirection w:val="tbRlV"/>
            <w:vAlign w:val="center"/>
          </w:tcPr>
          <w:p>
            <w:pPr>
              <w:spacing w:before="265" w:line="332" w:lineRule="auto"/>
              <w:ind w:left="195" w:right="140" w:hanging="30"/>
              <w:jc w:val="center"/>
              <w:rPr>
                <w:rFonts w:eastAsia="仿宋"/>
                <w:spacing w:val="30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30"/>
                <w:sz w:val="23"/>
                <w:szCs w:val="23"/>
                <w:lang w:val="en-US"/>
              </w:rPr>
              <w:t>初审意见</w:t>
            </w:r>
          </w:p>
        </w:tc>
        <w:tc>
          <w:tcPr>
            <w:tcW w:w="7938" w:type="dxa"/>
            <w:gridSpan w:val="4"/>
            <w:noWrap w:val="0"/>
            <w:vAlign w:val="top"/>
          </w:tcPr>
          <w:p>
            <w:pPr>
              <w:jc w:val="right"/>
              <w:rPr>
                <w:rFonts w:eastAsia="仿宋"/>
                <w:spacing w:val="13"/>
                <w:sz w:val="24"/>
                <w:szCs w:val="24"/>
              </w:rPr>
            </w:pPr>
          </w:p>
          <w:p>
            <w:pPr>
              <w:jc w:val="both"/>
              <w:rPr>
                <w:rFonts w:eastAsia="仿宋"/>
                <w:spacing w:val="13"/>
                <w:sz w:val="24"/>
                <w:szCs w:val="24"/>
              </w:rPr>
            </w:pPr>
          </w:p>
          <w:p>
            <w:pPr>
              <w:wordWrap w:val="0"/>
              <w:ind w:right="420" w:firstLine="4256" w:firstLineChars="1600"/>
              <w:rPr>
                <w:rFonts w:eastAsia="仿宋"/>
                <w:spacing w:val="13"/>
                <w:sz w:val="24"/>
                <w:szCs w:val="24"/>
              </w:rPr>
            </w:pPr>
            <w:r>
              <w:rPr>
                <w:rFonts w:eastAsia="仿宋"/>
                <w:spacing w:val="13"/>
                <w:sz w:val="24"/>
                <w:szCs w:val="24"/>
              </w:rPr>
              <w:t>初审人：</w:t>
            </w:r>
          </w:p>
          <w:p>
            <w:pPr>
              <w:wordWrap w:val="0"/>
              <w:ind w:right="420" w:firstLine="4921" w:firstLineChars="1850"/>
              <w:rPr>
                <w:rFonts w:eastAsia="仿宋"/>
                <w:spacing w:val="13"/>
                <w:sz w:val="24"/>
                <w:szCs w:val="24"/>
              </w:rPr>
            </w:pPr>
            <w:r>
              <w:rPr>
                <w:rFonts w:eastAsia="仿宋"/>
                <w:spacing w:val="13"/>
                <w:sz w:val="24"/>
                <w:szCs w:val="24"/>
              </w:rPr>
              <w:t>年</w:t>
            </w:r>
            <w:r>
              <w:rPr>
                <w:rFonts w:hint="eastAsia" w:eastAsia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eastAsia="仿宋"/>
                <w:spacing w:val="13"/>
                <w:sz w:val="24"/>
                <w:szCs w:val="24"/>
              </w:rPr>
              <w:t>月</w:t>
            </w:r>
            <w:r>
              <w:rPr>
                <w:rFonts w:hint="eastAsia" w:eastAsia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eastAsia="仿宋"/>
                <w:spacing w:val="1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1193" w:type="dxa"/>
            <w:noWrap w:val="0"/>
            <w:textDirection w:val="tbRlV"/>
            <w:vAlign w:val="center"/>
          </w:tcPr>
          <w:p>
            <w:pPr>
              <w:spacing w:before="265" w:line="332" w:lineRule="auto"/>
              <w:ind w:left="195" w:right="140" w:hanging="30"/>
              <w:jc w:val="center"/>
              <w:rPr>
                <w:rFonts w:eastAsia="仿宋"/>
                <w:sz w:val="23"/>
                <w:szCs w:val="23"/>
                <w:lang w:val="en-US"/>
              </w:rPr>
            </w:pPr>
            <w:r>
              <w:rPr>
                <w:rFonts w:eastAsia="仿宋"/>
                <w:spacing w:val="30"/>
                <w:sz w:val="23"/>
                <w:szCs w:val="23"/>
                <w:lang w:val="en-US"/>
              </w:rPr>
              <w:t>本人承诺</w:t>
            </w:r>
          </w:p>
        </w:tc>
        <w:tc>
          <w:tcPr>
            <w:tcW w:w="7938" w:type="dxa"/>
            <w:gridSpan w:val="4"/>
            <w:noWrap w:val="0"/>
            <w:vAlign w:val="top"/>
          </w:tcPr>
          <w:p>
            <w:pPr>
              <w:widowControl/>
              <w:kinsoku w:val="0"/>
              <w:adjustRightInd w:val="0"/>
              <w:snapToGrid w:val="0"/>
              <w:ind w:firstLine="532" w:firstLineChars="200"/>
              <w:jc w:val="both"/>
              <w:textAlignment w:val="baseline"/>
              <w:rPr>
                <w:rFonts w:eastAsia="仿宋"/>
                <w:spacing w:val="13"/>
                <w:sz w:val="24"/>
                <w:szCs w:val="24"/>
              </w:rPr>
            </w:pPr>
            <w:r>
              <w:rPr>
                <w:rFonts w:eastAsia="仿宋"/>
                <w:spacing w:val="13"/>
                <w:sz w:val="24"/>
                <w:szCs w:val="24"/>
              </w:rPr>
              <w:t>本人郑重承诺，本报名表所填写的各项内容及提供的相关材料、学业成绩等材料真实可靠，不含虚假成分。如有不实，愿意按照用人单位的有关规定接受处理。</w:t>
            </w:r>
          </w:p>
          <w:p>
            <w:pPr>
              <w:rPr>
                <w:rFonts w:eastAsia="仿宋"/>
                <w:spacing w:val="13"/>
                <w:sz w:val="24"/>
                <w:szCs w:val="24"/>
              </w:rPr>
            </w:pPr>
            <w:r>
              <w:rPr>
                <w:rFonts w:hint="eastAsia" w:eastAsia="仿宋"/>
                <w:spacing w:val="13"/>
                <w:sz w:val="24"/>
                <w:szCs w:val="24"/>
              </w:rPr>
              <w:t xml:space="preserve">    </w:t>
            </w:r>
          </w:p>
          <w:p>
            <w:pPr>
              <w:wordWrap w:val="0"/>
              <w:ind w:right="420" w:firstLine="3458" w:firstLineChars="1300"/>
              <w:rPr>
                <w:rFonts w:eastAsia="仿宋"/>
                <w:spacing w:val="13"/>
                <w:sz w:val="24"/>
                <w:szCs w:val="24"/>
              </w:rPr>
            </w:pPr>
            <w:r>
              <w:rPr>
                <w:rFonts w:eastAsia="仿宋"/>
                <w:spacing w:val="13"/>
                <w:sz w:val="24"/>
                <w:szCs w:val="24"/>
              </w:rPr>
              <w:t>报考人签名：</w:t>
            </w:r>
          </w:p>
          <w:p>
            <w:pPr>
              <w:wordWrap w:val="0"/>
              <w:ind w:right="420" w:firstLine="5187" w:firstLineChars="1950"/>
              <w:rPr>
                <w:rFonts w:eastAsia="宋体"/>
                <w:sz w:val="21"/>
                <w:lang w:val="en-US"/>
              </w:rPr>
            </w:pPr>
            <w:r>
              <w:rPr>
                <w:rFonts w:eastAsia="仿宋"/>
                <w:spacing w:val="13"/>
                <w:sz w:val="24"/>
                <w:szCs w:val="24"/>
              </w:rPr>
              <w:t>年</w:t>
            </w:r>
            <w:r>
              <w:rPr>
                <w:rFonts w:hint="eastAsia" w:eastAsia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eastAsia="仿宋"/>
                <w:spacing w:val="13"/>
                <w:sz w:val="24"/>
                <w:szCs w:val="24"/>
              </w:rPr>
              <w:t>月</w:t>
            </w:r>
            <w:r>
              <w:rPr>
                <w:rFonts w:hint="eastAsia" w:eastAsia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eastAsia="仿宋"/>
                <w:spacing w:val="13"/>
                <w:sz w:val="24"/>
                <w:szCs w:val="24"/>
              </w:rPr>
              <w:t>日</w:t>
            </w:r>
          </w:p>
        </w:tc>
      </w:tr>
    </w:tbl>
    <w:p>
      <w:pPr>
        <w:spacing w:before="101" w:line="341" w:lineRule="auto"/>
        <w:ind w:left="135" w:right="113" w:firstLine="142"/>
        <w:rPr>
          <w:rFonts w:hint="eastAsia" w:eastAsia="仿宋"/>
          <w:spacing w:val="-1"/>
          <w:sz w:val="28"/>
          <w:szCs w:val="28"/>
          <w:lang w:val="en-US"/>
        </w:rPr>
      </w:pPr>
      <w:r>
        <w:rPr>
          <w:rFonts w:eastAsia="仿宋"/>
          <w:spacing w:val="26"/>
          <w:sz w:val="24"/>
          <w:szCs w:val="24"/>
        </w:rPr>
        <w:t>说</w:t>
      </w:r>
      <w:r>
        <w:rPr>
          <w:rFonts w:eastAsia="仿宋"/>
          <w:spacing w:val="21"/>
          <w:sz w:val="24"/>
          <w:szCs w:val="24"/>
        </w:rPr>
        <w:t>明</w:t>
      </w:r>
      <w:r>
        <w:rPr>
          <w:rFonts w:eastAsia="仿宋"/>
          <w:spacing w:val="13"/>
          <w:sz w:val="24"/>
          <w:szCs w:val="24"/>
        </w:rPr>
        <w:t>：请报考者如实填写。如隐瞒有关情况或者提供虚假材料</w:t>
      </w:r>
      <w:r>
        <w:rPr>
          <w:rFonts w:eastAsia="仿宋"/>
          <w:spacing w:val="11"/>
          <w:sz w:val="24"/>
          <w:szCs w:val="24"/>
        </w:rPr>
        <w:t>，</w:t>
      </w:r>
      <w:r>
        <w:rPr>
          <w:rFonts w:eastAsia="仿宋"/>
          <w:spacing w:val="7"/>
          <w:sz w:val="24"/>
          <w:szCs w:val="24"/>
        </w:rPr>
        <w:t>主管</w:t>
      </w:r>
      <w:r>
        <w:rPr>
          <w:rFonts w:eastAsia="仿宋"/>
          <w:spacing w:val="7"/>
          <w:sz w:val="24"/>
          <w:szCs w:val="24"/>
          <w:lang w:val="en-US"/>
        </w:rPr>
        <w:t>单位</w:t>
      </w:r>
      <w:r>
        <w:rPr>
          <w:rFonts w:eastAsia="仿宋"/>
          <w:spacing w:val="7"/>
          <w:sz w:val="24"/>
          <w:szCs w:val="24"/>
        </w:rPr>
        <w:t>有权取消其资格，所造成的一切后果由报考者本人</w:t>
      </w:r>
      <w:r>
        <w:rPr>
          <w:rFonts w:eastAsia="仿宋"/>
          <w:spacing w:val="-1"/>
          <w:sz w:val="24"/>
          <w:szCs w:val="24"/>
        </w:rPr>
        <w:t>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ZDEyMDdmZWM1NzZkYTZjOTEwMWQwMGMxMjJiYmMifQ=="/>
  </w:docVars>
  <w:rsids>
    <w:rsidRoot w:val="503254F4"/>
    <w:rsid w:val="503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方正仿宋简体" w:cs="Times New Roman"/>
      <w:sz w:val="32"/>
      <w:szCs w:val="3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spacing w:after="740"/>
      <w:ind w:firstLine="400"/>
      <w:outlineLvl w:val="0"/>
    </w:pPr>
    <w:rPr>
      <w:rFonts w:ascii="宋体" w:hAnsi="宋体" w:eastAsia="宋体" w:cs="宋体"/>
      <w:sz w:val="40"/>
      <w:szCs w:val="4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2023-11-13T09:48:00Z</dcterms:created>
  <dc:creator>Administrator</dc:creator>
  <cp:lastModifiedBy>Administrator</cp:lastModifiedBy>
  <dcterms:modified xsi:type="dcterms:W3CDTF">2023-11-13T09:48:37Z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756D04AF0B6945D6804CFB400F01A0A6_11</vt:lpwstr>
  </property>
</Properties>
</file>