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A2" w:rsidRDefault="006313F0">
      <w:pPr>
        <w:rPr>
          <w:rFonts w:ascii="仿宋_GB2312" w:eastAsia="仿宋_GB2312" w:hAnsi="黑体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p w:rsidR="003F4DA2" w:rsidRDefault="006313F0">
      <w:pPr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关于湖北省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年中小学教师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</w:t>
      </w:r>
    </w:p>
    <w:p w:rsidR="003F4DA2" w:rsidRDefault="006313F0">
      <w:pPr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笔试加分有关政策的公告</w:t>
      </w:r>
    </w:p>
    <w:p w:rsidR="003F4DA2" w:rsidRDefault="003F4DA2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3F4DA2" w:rsidRDefault="006313F0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根据有关政策规定，现就湖北省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年中小学教师招聘笔试加分有关问题公告如下：</w:t>
      </w:r>
    </w:p>
    <w:p w:rsidR="003F4DA2" w:rsidRDefault="006313F0" w:rsidP="00F7318E">
      <w:pPr>
        <w:spacing w:line="4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一、享受加分政策的对象</w:t>
      </w:r>
    </w:p>
    <w:p w:rsidR="003F4DA2" w:rsidRDefault="006313F0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服务期满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proofErr w:type="gramStart"/>
      <w:r>
        <w:rPr>
          <w:rFonts w:ascii="仿宋_GB2312" w:eastAsia="仿宋_GB2312" w:hint="eastAsia"/>
          <w:sz w:val="32"/>
          <w:szCs w:val="32"/>
        </w:rPr>
        <w:t>且考核</w:t>
      </w:r>
      <w:proofErr w:type="gramEnd"/>
      <w:r>
        <w:rPr>
          <w:rFonts w:ascii="仿宋_GB2312" w:eastAsia="仿宋_GB2312" w:hint="eastAsia"/>
          <w:sz w:val="32"/>
          <w:szCs w:val="32"/>
        </w:rPr>
        <w:t>合格的“三支一扶”计划（</w:t>
      </w:r>
      <w:proofErr w:type="gramStart"/>
      <w:r>
        <w:rPr>
          <w:rFonts w:ascii="仿宋_GB2312" w:eastAsia="仿宋_GB2312" w:hint="eastAsia"/>
          <w:sz w:val="32"/>
          <w:szCs w:val="32"/>
        </w:rPr>
        <w:t>含资教</w:t>
      </w:r>
      <w:proofErr w:type="gramEnd"/>
      <w:r>
        <w:rPr>
          <w:rFonts w:ascii="仿宋_GB2312" w:eastAsia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int="eastAsia"/>
          <w:sz w:val="32"/>
          <w:szCs w:val="32"/>
        </w:rPr>
        <w:t>岗）和大学生志愿服务西部计划项目人员、在军队服役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年（含）以上的高校毕业生退役士兵</w:t>
      </w:r>
      <w:r>
        <w:rPr>
          <w:rFonts w:ascii="仿宋_GB2312" w:eastAsia="仿宋_GB2312" w:hint="eastAsia"/>
          <w:sz w:val="32"/>
          <w:szCs w:val="32"/>
        </w:rPr>
        <w:t>，报名本次招聘考试</w:t>
      </w:r>
      <w:proofErr w:type="gramStart"/>
      <w:r>
        <w:rPr>
          <w:rFonts w:ascii="仿宋_GB2312" w:eastAsia="仿宋_GB2312" w:hint="eastAsia"/>
          <w:sz w:val="32"/>
          <w:szCs w:val="32"/>
        </w:rPr>
        <w:t>且参加</w:t>
      </w:r>
      <w:proofErr w:type="gramEnd"/>
      <w:r>
        <w:rPr>
          <w:rFonts w:ascii="仿宋_GB2312" w:eastAsia="仿宋_GB2312" w:hint="eastAsia"/>
          <w:sz w:val="32"/>
          <w:szCs w:val="32"/>
        </w:rPr>
        <w:t>了统一笔试，可在折合成百分制的笔试成绩上加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分。</w:t>
      </w:r>
    </w:p>
    <w:p w:rsidR="003F4DA2" w:rsidRDefault="006313F0" w:rsidP="00F7318E">
      <w:pPr>
        <w:spacing w:line="440" w:lineRule="exact"/>
        <w:ind w:firstLineChars="200" w:firstLine="643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二、加分对象资格审查时间</w:t>
      </w:r>
    </w:p>
    <w:p w:rsidR="003F4DA2" w:rsidRDefault="006313F0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请符合</w:t>
      </w:r>
      <w:proofErr w:type="gramEnd"/>
      <w:r>
        <w:rPr>
          <w:rFonts w:ascii="仿宋_GB2312" w:eastAsia="仿宋_GB2312" w:hint="eastAsia"/>
          <w:sz w:val="32"/>
          <w:szCs w:val="32"/>
        </w:rPr>
        <w:t>加分政策条件的考生于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时至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时（工作</w:t>
      </w:r>
      <w:r w:rsidR="00F7318E"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 w:hint="eastAsia"/>
          <w:sz w:val="32"/>
          <w:szCs w:val="32"/>
        </w:rPr>
        <w:t>）向</w:t>
      </w:r>
      <w:r>
        <w:rPr>
          <w:rFonts w:ascii="仿宋_GB2312" w:eastAsia="仿宋_GB2312" w:hint="eastAsia"/>
          <w:sz w:val="32"/>
          <w:szCs w:val="32"/>
        </w:rPr>
        <w:t>报考岗位所在地的市（州）教育考试机构提交加分资格材料，逾期不再受理。</w:t>
      </w:r>
    </w:p>
    <w:p w:rsidR="003F4DA2" w:rsidRDefault="006313F0" w:rsidP="00F7318E">
      <w:pPr>
        <w:spacing w:line="4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三、有关要求</w:t>
      </w:r>
    </w:p>
    <w:p w:rsidR="003F4DA2" w:rsidRDefault="006313F0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、考生须提供</w:t>
      </w:r>
      <w:r>
        <w:rPr>
          <w:rFonts w:ascii="仿宋" w:eastAsia="仿宋" w:hAnsi="仿宋" w:cs="CESI仿宋-GB2312" w:hint="eastAsia"/>
          <w:spacing w:val="15"/>
          <w:kern w:val="0"/>
          <w:sz w:val="32"/>
          <w:szCs w:val="32"/>
        </w:rPr>
        <w:t>二代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身份证原件及复印件，“三支一扶”计划（含资教、特岗）和大学生志愿服务西部计划服务满两年且考核合格、军队服役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年（含）以上的相关证明材料原件。</w:t>
      </w:r>
    </w:p>
    <w:p w:rsidR="003F4DA2" w:rsidRDefault="006313F0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、各县（市、区）教育局于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日前将加分对象资格审查结果报市州教育局，各市州教育局于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日前将审查结果汇总后报省教育厅。省教育厅在省教育考试院网站上公示无异议后予以加分。</w:t>
      </w:r>
    </w:p>
    <w:p w:rsidR="003F4DA2" w:rsidRDefault="006313F0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、请各级教育行政主管部门按要求认真做好资格审查工作，并在规定时间内将材料汇总、上报。</w:t>
      </w:r>
    </w:p>
    <w:p w:rsidR="003F4DA2" w:rsidRDefault="003F4DA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F4DA2" w:rsidRDefault="003F4DA2">
      <w:pPr>
        <w:spacing w:line="4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3F4DA2" w:rsidRDefault="003F4DA2">
      <w:pPr>
        <w:spacing w:line="4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3F4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1312C5"/>
    <w:rsid w:val="00145EED"/>
    <w:rsid w:val="002B271B"/>
    <w:rsid w:val="003F4DA2"/>
    <w:rsid w:val="00406961"/>
    <w:rsid w:val="004F6E35"/>
    <w:rsid w:val="006313F0"/>
    <w:rsid w:val="006B6742"/>
    <w:rsid w:val="009172F9"/>
    <w:rsid w:val="00C96071"/>
    <w:rsid w:val="00CC0FCE"/>
    <w:rsid w:val="00D51E7A"/>
    <w:rsid w:val="00D65154"/>
    <w:rsid w:val="00E902D7"/>
    <w:rsid w:val="00ED541A"/>
    <w:rsid w:val="00F7318E"/>
    <w:rsid w:val="10770075"/>
    <w:rsid w:val="1577DC9D"/>
    <w:rsid w:val="26C547A3"/>
    <w:rsid w:val="33E459A5"/>
    <w:rsid w:val="3E3C5F59"/>
    <w:rsid w:val="457941F8"/>
    <w:rsid w:val="57FF71E0"/>
    <w:rsid w:val="65BF08C9"/>
    <w:rsid w:val="6BE4E993"/>
    <w:rsid w:val="7DB7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ind w:leftChars="200" w:left="4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ind w:leftChars="200" w:left="4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Sky123.Org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彭牧</cp:lastModifiedBy>
  <cp:revision>24</cp:revision>
  <cp:lastPrinted>2022-03-08T16:34:00Z</cp:lastPrinted>
  <dcterms:created xsi:type="dcterms:W3CDTF">2019-04-05T08:53:00Z</dcterms:created>
  <dcterms:modified xsi:type="dcterms:W3CDTF">2023-03-13T09:40:00Z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