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pacing w:val="-1"/>
          <w:sz w:val="28"/>
          <w:szCs w:val="28"/>
          <w:lang w:val="en-US"/>
        </w:rPr>
      </w:pPr>
      <w:r>
        <w:rPr>
          <w:rFonts w:hint="eastAsia" w:eastAsia="仿宋"/>
          <w:spacing w:val="-1"/>
          <w:sz w:val="28"/>
          <w:szCs w:val="28"/>
          <w:lang w:val="en-US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1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/>
        </w:rPr>
        <w:t>绵竹市公开招聘教师材料清单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1"/>
          <w:sz w:val="36"/>
          <w:szCs w:val="36"/>
          <w:lang w:val="en-US"/>
        </w:rPr>
      </w:pP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所有应聘者须在现场报名时按以下顺序提交如下证件材料，其余条件的在资格条件终审时提交。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1.报名登记表原件2份（附件2）。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2.个人简历2份。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>3.身份证原件、复印件各1份。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>4.绵竹市公开招聘教师报考承诺书（附件4）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5.学习材料。每名应聘者学习材料三选一，所选材料写明姓名、性别、毕业年度、学历（学位）和专业：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（1）学生证原件、复印件各1份；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（2）课程成绩表原件、复印件各1份；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（3）毕业证书原件、复印件各1份。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6.教师资格证原件、复印件各1份。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7.其他证明业务能力的相关材料原件、复印件各1份（普通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>话测试等级证书、获奖证书等）</w:t>
      </w:r>
    </w:p>
    <w:p>
      <w:pPr>
        <w:widowControl/>
        <w:spacing w:line="580" w:lineRule="exact"/>
        <w:ind w:firstLine="640" w:firstLineChars="200"/>
        <w:jc w:val="both"/>
        <w:rPr>
          <w:rFonts w:ascii="仿宋" w:hAnsi="仿宋" w:eastAsia="仿宋" w:cs="仿宋"/>
          <w:lang w:val="en-US"/>
        </w:rPr>
      </w:pPr>
    </w:p>
    <w:p>
      <w:r>
        <w:rPr>
          <w:rFonts w:hint="eastAsia" w:ascii="仿宋" w:hAnsi="仿宋" w:eastAsia="仿宋" w:cs="仿宋"/>
          <w:lang w:val="en-US"/>
        </w:rPr>
        <w:t>202</w:t>
      </w:r>
      <w:r>
        <w:rPr>
          <w:rFonts w:ascii="仿宋" w:hAnsi="仿宋" w:eastAsia="仿宋" w:cs="仿宋"/>
          <w:lang w:val="en-US"/>
        </w:rPr>
        <w:t>4</w:t>
      </w:r>
      <w:r>
        <w:rPr>
          <w:rFonts w:hint="eastAsia" w:ascii="仿宋" w:hAnsi="仿宋" w:eastAsia="仿宋" w:cs="仿宋"/>
          <w:lang w:val="en-US"/>
        </w:rPr>
        <w:t>届毕业的考生最迟于202</w:t>
      </w:r>
      <w:r>
        <w:rPr>
          <w:rFonts w:ascii="仿宋" w:hAnsi="仿宋" w:eastAsia="仿宋" w:cs="仿宋"/>
          <w:lang w:val="en-US"/>
        </w:rPr>
        <w:t>4</w:t>
      </w:r>
      <w:r>
        <w:rPr>
          <w:rFonts w:hint="eastAsia" w:ascii="仿宋" w:hAnsi="仿宋" w:eastAsia="仿宋" w:cs="仿宋"/>
          <w:lang w:val="en-US"/>
        </w:rPr>
        <w:t>年7月31日前补齐材料。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ZDEyMDdmZWM1NzZkYTZjOTEwMWQwMGMxMjJiYmMifQ=="/>
  </w:docVars>
  <w:rsids>
    <w:rsidRoot w:val="28F543A5"/>
    <w:rsid w:val="28F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方正仿宋简体" w:cs="Times New Roman"/>
      <w:sz w:val="32"/>
      <w:szCs w:val="3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2023-11-13T09:48:00Z</dcterms:created>
  <dc:creator>Administrator</dc:creator>
  <cp:lastModifiedBy>Administrator</cp:lastModifiedBy>
  <dcterms:modified xsi:type="dcterms:W3CDTF">2023-11-13T09:48:59Z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CF19DFC4B73549B08ACEFB81189DAD18_11</vt:lpwstr>
  </property>
</Properties>
</file>